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D05" w:rsidRDefault="00CC2D05" w:rsidP="000E6930">
      <w:pPr>
        <w:jc w:val="center"/>
        <w:rPr>
          <w:rFonts w:ascii="Constantia" w:hAnsi="Constantia" w:cs="Arial"/>
        </w:rPr>
      </w:pPr>
      <w:bookmarkStart w:id="0" w:name="_GoBack"/>
      <w:bookmarkEnd w:id="0"/>
    </w:p>
    <w:p w:rsidR="003378D5" w:rsidRPr="00825240" w:rsidRDefault="005D3ECB" w:rsidP="000E6930">
      <w:pPr>
        <w:jc w:val="center"/>
        <w:rPr>
          <w:rFonts w:ascii="Constantia" w:hAnsi="Constantia" w:cs="Arial"/>
          <w:b/>
        </w:rPr>
      </w:pPr>
      <w:r>
        <w:rPr>
          <w:rFonts w:ascii="Constantia" w:hAnsi="Constantia" w:cs="Arial"/>
          <w:b/>
        </w:rPr>
        <w:t xml:space="preserve">STAJ </w:t>
      </w:r>
      <w:r w:rsidR="003378D5" w:rsidRPr="00825240">
        <w:rPr>
          <w:rFonts w:ascii="Constantia" w:hAnsi="Constantia" w:cs="Arial"/>
          <w:b/>
        </w:rPr>
        <w:t>PROTOKOL</w:t>
      </w:r>
      <w:r>
        <w:rPr>
          <w:rFonts w:ascii="Constantia" w:hAnsi="Constantia" w:cs="Arial"/>
          <w:b/>
        </w:rPr>
        <w:t xml:space="preserve">U </w:t>
      </w:r>
    </w:p>
    <w:p w:rsidR="003378D5" w:rsidRDefault="003378D5" w:rsidP="000E6930">
      <w:pPr>
        <w:jc w:val="center"/>
        <w:rPr>
          <w:rFonts w:ascii="Constantia" w:hAnsi="Constantia" w:cs="Arial"/>
        </w:rPr>
      </w:pPr>
    </w:p>
    <w:p w:rsidR="003378D5" w:rsidRDefault="003378D5" w:rsidP="000E6930">
      <w:pPr>
        <w:jc w:val="center"/>
        <w:rPr>
          <w:rFonts w:ascii="Constantia" w:hAnsi="Constantia" w:cs="Arial"/>
        </w:rPr>
      </w:pPr>
    </w:p>
    <w:p w:rsidR="000E6930" w:rsidRPr="003378D5" w:rsidRDefault="000E6930" w:rsidP="000E6930">
      <w:pPr>
        <w:jc w:val="center"/>
        <w:rPr>
          <w:rFonts w:ascii="Constantia" w:hAnsi="Constantia" w:cs="Arial"/>
        </w:rPr>
      </w:pPr>
    </w:p>
    <w:p w:rsidR="000E6930" w:rsidRPr="003378D5" w:rsidRDefault="004F1E37" w:rsidP="000E6930">
      <w:pPr>
        <w:jc w:val="center"/>
        <w:rPr>
          <w:rFonts w:ascii="Constantia" w:hAnsi="Constantia" w:cs="Arial"/>
        </w:rPr>
      </w:pPr>
      <w:r w:rsidRPr="003378D5">
        <w:rPr>
          <w:rFonts w:ascii="Constantia" w:hAnsi="Constantia" w:cs="Arial"/>
        </w:rPr>
        <w:t>PÎRÎ REİS</w:t>
      </w:r>
      <w:r w:rsidR="000E6930" w:rsidRPr="003378D5">
        <w:rPr>
          <w:rFonts w:ascii="Constantia" w:hAnsi="Constantia" w:cs="Arial"/>
        </w:rPr>
        <w:t xml:space="preserve"> ÜNİVERSİTESİ</w:t>
      </w:r>
      <w:r w:rsidR="003378D5">
        <w:rPr>
          <w:rFonts w:ascii="Constantia" w:hAnsi="Constantia" w:cs="Arial"/>
        </w:rPr>
        <w:t>,</w:t>
      </w:r>
      <w:r w:rsidR="00CC2D05">
        <w:rPr>
          <w:rFonts w:ascii="Constantia" w:hAnsi="Constantia" w:cs="Arial"/>
        </w:rPr>
        <w:t xml:space="preserve"> </w:t>
      </w:r>
      <w:r w:rsidRPr="003378D5">
        <w:rPr>
          <w:rFonts w:ascii="Constantia" w:hAnsi="Constantia" w:cs="Arial"/>
        </w:rPr>
        <w:t>GEMİ MAKİNELERİ İŞLETME MÜHENDİSLİĞİ</w:t>
      </w:r>
      <w:r w:rsidR="000E6930" w:rsidRPr="003378D5">
        <w:rPr>
          <w:rFonts w:ascii="Constantia" w:hAnsi="Constantia" w:cs="Arial"/>
        </w:rPr>
        <w:t xml:space="preserve"> BÖLÜMÜ </w:t>
      </w:r>
    </w:p>
    <w:p w:rsidR="000E6930" w:rsidRPr="003378D5" w:rsidRDefault="000E6930" w:rsidP="000E6930">
      <w:pPr>
        <w:jc w:val="center"/>
        <w:rPr>
          <w:rFonts w:ascii="Constantia" w:hAnsi="Constantia" w:cs="Arial"/>
        </w:rPr>
      </w:pPr>
      <w:r w:rsidRPr="003378D5">
        <w:rPr>
          <w:rFonts w:ascii="Constantia" w:hAnsi="Constantia" w:cs="Arial"/>
        </w:rPr>
        <w:t>STAJ KOMİSYONU BAŞKANLIĞI</w:t>
      </w:r>
      <w:r w:rsidR="004F1E37" w:rsidRPr="003378D5">
        <w:rPr>
          <w:rFonts w:ascii="Constantia" w:hAnsi="Constantia" w:cs="Arial"/>
        </w:rPr>
        <w:t>’</w:t>
      </w:r>
      <w:r w:rsidRPr="003378D5">
        <w:rPr>
          <w:rFonts w:ascii="Constantia" w:hAnsi="Constantia" w:cs="Arial"/>
        </w:rPr>
        <w:t>NA</w:t>
      </w:r>
    </w:p>
    <w:p w:rsidR="000E6930" w:rsidRPr="004F1E37" w:rsidRDefault="000E6930" w:rsidP="000E6930">
      <w:pPr>
        <w:jc w:val="center"/>
        <w:rPr>
          <w:rFonts w:ascii="Constantia" w:hAnsi="Constantia" w:cs="Arial"/>
          <w:sz w:val="22"/>
        </w:rPr>
      </w:pPr>
    </w:p>
    <w:p w:rsidR="000E6930" w:rsidRPr="004F1E37" w:rsidRDefault="000E6930" w:rsidP="000E6930">
      <w:pPr>
        <w:jc w:val="center"/>
        <w:rPr>
          <w:rFonts w:ascii="Constantia" w:hAnsi="Constantia" w:cs="Arial"/>
          <w:sz w:val="22"/>
        </w:rPr>
      </w:pPr>
    </w:p>
    <w:p w:rsidR="000E6930" w:rsidRPr="004F1E37" w:rsidRDefault="000E6930" w:rsidP="000E6930">
      <w:pPr>
        <w:pStyle w:val="GvdeMetni"/>
        <w:spacing w:line="360" w:lineRule="auto"/>
        <w:jc w:val="both"/>
        <w:rPr>
          <w:rFonts w:ascii="Constantia" w:hAnsi="Constantia" w:cs="Arial"/>
        </w:rPr>
      </w:pPr>
      <w:r w:rsidRPr="004F1E37">
        <w:rPr>
          <w:rFonts w:ascii="Constantia" w:hAnsi="Constantia" w:cs="Arial"/>
        </w:rPr>
        <w:t xml:space="preserve">Bölümünüz öğrencilerinden .......................... nolu, .......................................................................’ın iş yerimizde ................................... - ....................................... tarihleri arasında ...............iş günü staj yapması uygun görülmüştür. </w:t>
      </w:r>
    </w:p>
    <w:p w:rsidR="000E6930" w:rsidRPr="004F1E37" w:rsidRDefault="000E6930" w:rsidP="000E6930">
      <w:pPr>
        <w:pStyle w:val="GvdeMetni"/>
        <w:rPr>
          <w:rFonts w:ascii="Constantia" w:hAnsi="Constantia" w:cs="Arial"/>
        </w:rPr>
      </w:pPr>
    </w:p>
    <w:p w:rsidR="000E6930" w:rsidRDefault="000E6930" w:rsidP="000E6930">
      <w:pPr>
        <w:ind w:firstLine="708"/>
        <w:jc w:val="both"/>
        <w:rPr>
          <w:rFonts w:ascii="Constantia" w:hAnsi="Constantia" w:cs="Arial"/>
          <w:sz w:val="22"/>
        </w:rPr>
      </w:pPr>
      <w:r w:rsidRPr="004F1E37">
        <w:rPr>
          <w:rFonts w:ascii="Constantia" w:hAnsi="Constantia" w:cs="Arial"/>
          <w:sz w:val="22"/>
        </w:rPr>
        <w:t>Bilgilerinize ve gereğini arz ederim.</w:t>
      </w:r>
    </w:p>
    <w:p w:rsidR="00AB1399" w:rsidRPr="004F1E37" w:rsidRDefault="00AB1399" w:rsidP="000E6930">
      <w:pPr>
        <w:ind w:firstLine="708"/>
        <w:jc w:val="both"/>
        <w:rPr>
          <w:rFonts w:ascii="Constantia" w:hAnsi="Constantia" w:cs="Arial"/>
          <w:sz w:val="22"/>
        </w:rPr>
      </w:pPr>
    </w:p>
    <w:tbl>
      <w:tblPr>
        <w:tblStyle w:val="TabloKlavuzu"/>
        <w:tblW w:w="6663" w:type="dxa"/>
        <w:jc w:val="center"/>
        <w:tblLayout w:type="fixed"/>
        <w:tblLook w:val="04A0" w:firstRow="1" w:lastRow="0" w:firstColumn="1" w:lastColumn="0" w:noHBand="0" w:noVBand="1"/>
      </w:tblPr>
      <w:tblGrid>
        <w:gridCol w:w="993"/>
        <w:gridCol w:w="5670"/>
      </w:tblGrid>
      <w:tr w:rsidR="00AB1399" w:rsidRPr="00747558" w:rsidTr="00AB1399">
        <w:trPr>
          <w:cantSplit/>
          <w:jc w:val="center"/>
        </w:trPr>
        <w:tc>
          <w:tcPr>
            <w:tcW w:w="6663" w:type="dxa"/>
            <w:gridSpan w:val="2"/>
            <w:vAlign w:val="center"/>
          </w:tcPr>
          <w:p w:rsidR="00AB1399" w:rsidRDefault="00AB1399" w:rsidP="00BA4C79">
            <w:pPr>
              <w:autoSpaceDE w:val="0"/>
              <w:autoSpaceDN w:val="0"/>
              <w:adjustRightInd w:val="0"/>
              <w:jc w:val="center"/>
              <w:rPr>
                <w:rFonts w:ascii="Constantia" w:hAnsi="Constantia" w:cs="Arial"/>
                <w:b/>
                <w:sz w:val="22"/>
                <w:szCs w:val="22"/>
              </w:rPr>
            </w:pPr>
            <w:r w:rsidRPr="0015756B">
              <w:rPr>
                <w:rFonts w:ascii="Constantia" w:hAnsi="Constantia" w:cs="Arial"/>
                <w:b/>
                <w:sz w:val="22"/>
                <w:szCs w:val="22"/>
              </w:rPr>
              <w:t>Öğrencinin İş Yerimizde Yapabileceği Uygulamalar</w:t>
            </w:r>
            <w:r>
              <w:rPr>
                <w:rFonts w:ascii="Constantia" w:hAnsi="Constantia" w:cs="Arial"/>
                <w:b/>
                <w:sz w:val="22"/>
                <w:szCs w:val="22"/>
              </w:rPr>
              <w:t>:</w:t>
            </w:r>
          </w:p>
          <w:p w:rsidR="00AB1399" w:rsidRPr="00747558" w:rsidRDefault="00AB1399" w:rsidP="00AB1399">
            <w:pPr>
              <w:autoSpaceDE w:val="0"/>
              <w:autoSpaceDN w:val="0"/>
              <w:adjustRightInd w:val="0"/>
              <w:jc w:val="center"/>
              <w:rPr>
                <w:rFonts w:ascii="Constantia" w:hAnsi="Constantia"/>
                <w:b/>
                <w:sz w:val="21"/>
                <w:szCs w:val="21"/>
              </w:rPr>
            </w:pPr>
            <w:r>
              <w:rPr>
                <w:rFonts w:ascii="Constantia" w:hAnsi="Constantia" w:cs="Arial"/>
                <w:b/>
              </w:rPr>
              <w:t xml:space="preserve">(“X” e ilave olarak </w:t>
            </w:r>
            <w:r w:rsidRPr="00AB1399">
              <w:rPr>
                <w:rFonts w:ascii="Constantia" w:hAnsi="Constantia" w:cs="Arial"/>
                <w:b/>
                <w:u w:val="single"/>
              </w:rPr>
              <w:t>en az 3 adedi</w:t>
            </w:r>
            <w:r>
              <w:rPr>
                <w:rFonts w:ascii="Constantia" w:hAnsi="Constantia" w:cs="Arial"/>
                <w:b/>
              </w:rPr>
              <w:t xml:space="preserve"> yapılmalıdır.)</w:t>
            </w:r>
          </w:p>
        </w:tc>
      </w:tr>
      <w:tr w:rsidR="00AB1399" w:rsidRPr="00747558" w:rsidTr="00AB1399">
        <w:trPr>
          <w:cantSplit/>
          <w:jc w:val="center"/>
        </w:trPr>
        <w:tc>
          <w:tcPr>
            <w:tcW w:w="993" w:type="dxa"/>
            <w:vMerge w:val="restart"/>
            <w:textDirection w:val="btLr"/>
            <w:vAlign w:val="center"/>
          </w:tcPr>
          <w:p w:rsidR="00AB1399" w:rsidRDefault="00AB1399" w:rsidP="00BA4C79">
            <w:pPr>
              <w:autoSpaceDE w:val="0"/>
              <w:autoSpaceDN w:val="0"/>
              <w:adjustRightInd w:val="0"/>
              <w:ind w:left="113" w:right="113"/>
              <w:jc w:val="center"/>
              <w:rPr>
                <w:rFonts w:ascii="Constantia" w:hAnsi="Constantia"/>
                <w:b/>
                <w:bCs/>
                <w:sz w:val="21"/>
                <w:szCs w:val="21"/>
              </w:rPr>
            </w:pPr>
          </w:p>
          <w:p w:rsidR="00AB1399" w:rsidRPr="00AB1399" w:rsidRDefault="00AB1399" w:rsidP="00BA4C79">
            <w:pPr>
              <w:pStyle w:val="Default"/>
              <w:jc w:val="center"/>
              <w:rPr>
                <w:rFonts w:ascii="Constantia" w:hAnsi="Constantia"/>
                <w:b/>
                <w:bCs/>
                <w:color w:val="auto"/>
                <w:sz w:val="18"/>
                <w:szCs w:val="18"/>
                <w:lang w:val="tr-TR"/>
              </w:rPr>
            </w:pPr>
            <w:r w:rsidRPr="00AB1399">
              <w:rPr>
                <w:rFonts w:ascii="Constantia" w:hAnsi="Constantia"/>
                <w:b/>
                <w:bCs/>
                <w:color w:val="auto"/>
                <w:sz w:val="18"/>
                <w:szCs w:val="18"/>
                <w:lang w:val="tr-TR"/>
              </w:rPr>
              <w:t>Mamul Montajı</w:t>
            </w:r>
            <w:r>
              <w:rPr>
                <w:rFonts w:ascii="Constantia" w:hAnsi="Constantia"/>
                <w:b/>
                <w:bCs/>
                <w:color w:val="auto"/>
                <w:sz w:val="18"/>
                <w:szCs w:val="18"/>
                <w:lang w:val="tr-TR"/>
              </w:rPr>
              <w:t>, Bakım tutum</w:t>
            </w:r>
            <w:r w:rsidRPr="00AB1399">
              <w:rPr>
                <w:rFonts w:ascii="Constantia" w:hAnsi="Constantia"/>
                <w:b/>
                <w:bCs/>
                <w:color w:val="auto"/>
                <w:sz w:val="18"/>
                <w:szCs w:val="18"/>
                <w:lang w:val="tr-TR"/>
              </w:rPr>
              <w:t xml:space="preserve"> </w:t>
            </w:r>
            <w:r>
              <w:rPr>
                <w:rFonts w:ascii="Constantia" w:hAnsi="Constantia"/>
                <w:b/>
                <w:bCs/>
                <w:color w:val="auto"/>
                <w:sz w:val="18"/>
                <w:szCs w:val="18"/>
                <w:lang w:val="tr-TR"/>
              </w:rPr>
              <w:t>v</w:t>
            </w:r>
            <w:r w:rsidRPr="00AB1399">
              <w:rPr>
                <w:rFonts w:ascii="Constantia" w:hAnsi="Constantia"/>
                <w:b/>
                <w:bCs/>
                <w:color w:val="auto"/>
                <w:sz w:val="18"/>
                <w:szCs w:val="18"/>
                <w:lang w:val="tr-TR"/>
              </w:rPr>
              <w:t>e Konstrüksiyon</w:t>
            </w:r>
          </w:p>
          <w:p w:rsidR="00AB1399" w:rsidRPr="00747558" w:rsidRDefault="00AB1399" w:rsidP="00BA4C79">
            <w:pPr>
              <w:autoSpaceDE w:val="0"/>
              <w:autoSpaceDN w:val="0"/>
              <w:adjustRightInd w:val="0"/>
              <w:ind w:left="113" w:right="113"/>
              <w:rPr>
                <w:rFonts w:ascii="Constantia" w:hAnsi="Constantia"/>
                <w:b/>
                <w:bCs/>
                <w:sz w:val="21"/>
                <w:szCs w:val="21"/>
              </w:rPr>
            </w:pPr>
          </w:p>
        </w:tc>
        <w:tc>
          <w:tcPr>
            <w:tcW w:w="5670" w:type="dxa"/>
            <w:vAlign w:val="center"/>
          </w:tcPr>
          <w:p w:rsidR="00AB1399" w:rsidRPr="00AB1399" w:rsidRDefault="00AB1399" w:rsidP="00BA4C79">
            <w:pPr>
              <w:autoSpaceDE w:val="0"/>
              <w:autoSpaceDN w:val="0"/>
              <w:adjustRightInd w:val="0"/>
              <w:jc w:val="both"/>
              <w:rPr>
                <w:rFonts w:ascii="Constantia" w:hAnsi="Constantia"/>
                <w:b/>
                <w:sz w:val="22"/>
                <w:szCs w:val="22"/>
              </w:rPr>
            </w:pPr>
            <w:r w:rsidRPr="00AB1399">
              <w:rPr>
                <w:rFonts w:ascii="Constantia" w:hAnsi="Constantia"/>
                <w:b/>
                <w:sz w:val="22"/>
                <w:szCs w:val="22"/>
              </w:rPr>
              <w:sym w:font="Symbol" w:char="F09B"/>
            </w:r>
            <w:r w:rsidRPr="00AB1399">
              <w:rPr>
                <w:rFonts w:ascii="Constantia" w:hAnsi="Constantia"/>
                <w:b/>
                <w:sz w:val="22"/>
                <w:szCs w:val="22"/>
              </w:rPr>
              <w:t xml:space="preserve"> </w:t>
            </w:r>
            <w:r w:rsidRPr="0015756B">
              <w:rPr>
                <w:rFonts w:ascii="Constantia" w:hAnsi="Constantia"/>
                <w:b/>
                <w:sz w:val="22"/>
                <w:szCs w:val="22"/>
              </w:rPr>
              <w:t>Pompalar Ve Kompresörler</w:t>
            </w:r>
          </w:p>
        </w:tc>
      </w:tr>
      <w:tr w:rsidR="00AB1399" w:rsidRPr="00747558" w:rsidTr="00AB1399">
        <w:trPr>
          <w:cantSplit/>
          <w:jc w:val="center"/>
        </w:trPr>
        <w:tc>
          <w:tcPr>
            <w:tcW w:w="993" w:type="dxa"/>
            <w:vMerge/>
            <w:textDirection w:val="btLr"/>
            <w:vAlign w:val="center"/>
          </w:tcPr>
          <w:p w:rsidR="00AB1399" w:rsidRPr="00747558" w:rsidRDefault="00AB1399" w:rsidP="00BA4C79">
            <w:pPr>
              <w:autoSpaceDE w:val="0"/>
              <w:autoSpaceDN w:val="0"/>
              <w:adjustRightInd w:val="0"/>
              <w:ind w:left="113" w:right="113"/>
              <w:jc w:val="center"/>
              <w:rPr>
                <w:rFonts w:ascii="Constantia" w:hAnsi="Constantia"/>
                <w:b/>
                <w:bCs/>
                <w:sz w:val="21"/>
                <w:szCs w:val="21"/>
              </w:rPr>
            </w:pPr>
          </w:p>
        </w:tc>
        <w:tc>
          <w:tcPr>
            <w:tcW w:w="5670" w:type="dxa"/>
            <w:vAlign w:val="center"/>
          </w:tcPr>
          <w:p w:rsidR="00AB1399" w:rsidRPr="00AB1399" w:rsidRDefault="00AB1399" w:rsidP="00BA4C79">
            <w:pPr>
              <w:autoSpaceDE w:val="0"/>
              <w:autoSpaceDN w:val="0"/>
              <w:adjustRightInd w:val="0"/>
              <w:jc w:val="both"/>
              <w:rPr>
                <w:rFonts w:ascii="Constantia" w:hAnsi="Constantia"/>
                <w:b/>
                <w:sz w:val="22"/>
                <w:szCs w:val="22"/>
              </w:rPr>
            </w:pPr>
            <w:r w:rsidRPr="00AB1399">
              <w:rPr>
                <w:rFonts w:ascii="Constantia" w:hAnsi="Constantia"/>
                <w:b/>
                <w:sz w:val="22"/>
                <w:szCs w:val="22"/>
              </w:rPr>
              <w:sym w:font="Symbol" w:char="F09B"/>
            </w:r>
            <w:r w:rsidRPr="00AB1399">
              <w:rPr>
                <w:rFonts w:ascii="Constantia" w:hAnsi="Constantia"/>
                <w:b/>
                <w:sz w:val="22"/>
                <w:szCs w:val="22"/>
              </w:rPr>
              <w:t xml:space="preserve">  Sistemler</w:t>
            </w:r>
          </w:p>
        </w:tc>
      </w:tr>
      <w:tr w:rsidR="00AB1399" w:rsidRPr="00747558" w:rsidTr="00AB1399">
        <w:trPr>
          <w:cantSplit/>
          <w:jc w:val="center"/>
        </w:trPr>
        <w:tc>
          <w:tcPr>
            <w:tcW w:w="993" w:type="dxa"/>
            <w:vMerge/>
            <w:vAlign w:val="center"/>
          </w:tcPr>
          <w:p w:rsidR="00AB1399" w:rsidRPr="00747558" w:rsidRDefault="00AB1399" w:rsidP="00BA4C79">
            <w:pPr>
              <w:autoSpaceDE w:val="0"/>
              <w:autoSpaceDN w:val="0"/>
              <w:adjustRightInd w:val="0"/>
              <w:rPr>
                <w:rFonts w:ascii="Constantia" w:hAnsi="Constantia"/>
                <w:sz w:val="21"/>
                <w:szCs w:val="21"/>
              </w:rPr>
            </w:pPr>
          </w:p>
        </w:tc>
        <w:tc>
          <w:tcPr>
            <w:tcW w:w="5670" w:type="dxa"/>
            <w:vAlign w:val="center"/>
          </w:tcPr>
          <w:p w:rsidR="00AB1399" w:rsidRPr="00AB1399" w:rsidRDefault="00AB1399" w:rsidP="00AB1399">
            <w:pPr>
              <w:pStyle w:val="ListeParagraf"/>
              <w:tabs>
                <w:tab w:val="left" w:pos="327"/>
              </w:tabs>
              <w:autoSpaceDE w:val="0"/>
              <w:autoSpaceDN w:val="0"/>
              <w:adjustRightInd w:val="0"/>
              <w:ind w:left="24"/>
              <w:rPr>
                <w:rFonts w:ascii="Constantia" w:hAnsi="Constantia"/>
                <w:b/>
                <w:sz w:val="22"/>
                <w:szCs w:val="22"/>
              </w:rPr>
            </w:pPr>
            <w:r w:rsidRPr="00AB1399">
              <w:rPr>
                <w:rFonts w:ascii="Constantia" w:hAnsi="Constantia"/>
                <w:b/>
                <w:sz w:val="22"/>
                <w:szCs w:val="22"/>
              </w:rPr>
              <w:sym w:font="Symbol" w:char="F09B"/>
            </w:r>
            <w:r w:rsidRPr="00AB1399">
              <w:rPr>
                <w:rFonts w:ascii="Constantia" w:hAnsi="Constantia"/>
                <w:b/>
                <w:sz w:val="22"/>
                <w:szCs w:val="22"/>
              </w:rPr>
              <w:t xml:space="preserve"> Dizel  motorunun bakım tutumu    </w:t>
            </w:r>
          </w:p>
        </w:tc>
      </w:tr>
      <w:tr w:rsidR="00AB1399" w:rsidRPr="00747558" w:rsidTr="00AB1399">
        <w:trPr>
          <w:cantSplit/>
          <w:trHeight w:val="615"/>
          <w:jc w:val="center"/>
        </w:trPr>
        <w:tc>
          <w:tcPr>
            <w:tcW w:w="993" w:type="dxa"/>
            <w:vMerge/>
            <w:vAlign w:val="center"/>
          </w:tcPr>
          <w:p w:rsidR="00AB1399" w:rsidRPr="00747558" w:rsidRDefault="00AB1399" w:rsidP="00BA4C79">
            <w:pPr>
              <w:autoSpaceDE w:val="0"/>
              <w:autoSpaceDN w:val="0"/>
              <w:adjustRightInd w:val="0"/>
              <w:rPr>
                <w:rFonts w:ascii="Constantia" w:hAnsi="Constantia"/>
                <w:sz w:val="21"/>
                <w:szCs w:val="21"/>
              </w:rPr>
            </w:pPr>
          </w:p>
        </w:tc>
        <w:tc>
          <w:tcPr>
            <w:tcW w:w="5670" w:type="dxa"/>
            <w:vAlign w:val="center"/>
          </w:tcPr>
          <w:p w:rsidR="00AB1399" w:rsidRPr="00AB1399" w:rsidRDefault="00AB1399" w:rsidP="00AB1399">
            <w:pPr>
              <w:pStyle w:val="ListeParagraf"/>
              <w:tabs>
                <w:tab w:val="left" w:pos="356"/>
              </w:tabs>
              <w:autoSpaceDE w:val="0"/>
              <w:autoSpaceDN w:val="0"/>
              <w:adjustRightInd w:val="0"/>
              <w:spacing w:after="160" w:line="259" w:lineRule="auto"/>
              <w:ind w:left="0"/>
              <w:rPr>
                <w:rFonts w:ascii="Constantia" w:hAnsi="Constantia"/>
                <w:b/>
                <w:sz w:val="22"/>
                <w:szCs w:val="22"/>
              </w:rPr>
            </w:pPr>
            <w:r w:rsidRPr="00AB1399">
              <w:rPr>
                <w:rFonts w:ascii="Constantia" w:hAnsi="Constantia"/>
                <w:b/>
                <w:sz w:val="22"/>
                <w:szCs w:val="22"/>
              </w:rPr>
              <w:sym w:font="Symbol" w:char="F09B"/>
            </w:r>
            <w:r w:rsidRPr="00AB1399">
              <w:rPr>
                <w:rFonts w:ascii="Constantia" w:hAnsi="Constantia"/>
                <w:b/>
                <w:sz w:val="22"/>
                <w:szCs w:val="22"/>
              </w:rPr>
              <w:t xml:space="preserve"> Üretim ve onarım için el aletlerinin, makine aletlerinin ve ölçüm cihazlarının kullanılması</w:t>
            </w:r>
          </w:p>
        </w:tc>
      </w:tr>
      <w:tr w:rsidR="00AB1399" w:rsidRPr="00747558" w:rsidTr="00AB1399">
        <w:trPr>
          <w:cantSplit/>
          <w:jc w:val="center"/>
        </w:trPr>
        <w:tc>
          <w:tcPr>
            <w:tcW w:w="993" w:type="dxa"/>
            <w:vMerge/>
            <w:vAlign w:val="center"/>
          </w:tcPr>
          <w:p w:rsidR="00AB1399" w:rsidRPr="00747558" w:rsidRDefault="00AB1399" w:rsidP="00BA4C79">
            <w:pPr>
              <w:autoSpaceDE w:val="0"/>
              <w:autoSpaceDN w:val="0"/>
              <w:adjustRightInd w:val="0"/>
              <w:rPr>
                <w:rFonts w:ascii="Constantia" w:hAnsi="Constantia"/>
                <w:sz w:val="21"/>
                <w:szCs w:val="21"/>
              </w:rPr>
            </w:pPr>
          </w:p>
        </w:tc>
        <w:tc>
          <w:tcPr>
            <w:tcW w:w="5670" w:type="dxa"/>
            <w:vAlign w:val="center"/>
          </w:tcPr>
          <w:p w:rsidR="00AB1399" w:rsidRPr="00AB1399" w:rsidRDefault="00AB1399" w:rsidP="00AB1399">
            <w:pPr>
              <w:pStyle w:val="ListeParagraf"/>
              <w:tabs>
                <w:tab w:val="left" w:pos="366"/>
              </w:tabs>
              <w:spacing w:before="60" w:after="60" w:line="210" w:lineRule="exact"/>
              <w:ind w:left="0"/>
              <w:jc w:val="both"/>
              <w:rPr>
                <w:rFonts w:ascii="Constantia" w:hAnsi="Constantia"/>
                <w:b/>
                <w:sz w:val="22"/>
                <w:szCs w:val="22"/>
              </w:rPr>
            </w:pPr>
            <w:r w:rsidRPr="00AB1399">
              <w:rPr>
                <w:rFonts w:ascii="Constantia" w:hAnsi="Constantia"/>
                <w:b/>
                <w:sz w:val="22"/>
                <w:szCs w:val="22"/>
              </w:rPr>
              <w:sym w:font="Symbol" w:char="F09B"/>
            </w:r>
            <w:r w:rsidRPr="00AB1399">
              <w:rPr>
                <w:rFonts w:ascii="Constantia" w:hAnsi="Constantia"/>
                <w:b/>
                <w:sz w:val="22"/>
                <w:szCs w:val="22"/>
              </w:rPr>
              <w:t xml:space="preserve"> Elektrik ve elektronik  ekipmanların bakımı ve onarımı</w:t>
            </w:r>
          </w:p>
        </w:tc>
      </w:tr>
      <w:tr w:rsidR="00AB1399" w:rsidRPr="00747558" w:rsidTr="00AB1399">
        <w:trPr>
          <w:cantSplit/>
          <w:jc w:val="center"/>
        </w:trPr>
        <w:tc>
          <w:tcPr>
            <w:tcW w:w="6663" w:type="dxa"/>
            <w:gridSpan w:val="2"/>
            <w:vAlign w:val="center"/>
          </w:tcPr>
          <w:p w:rsidR="00AB1399" w:rsidRPr="00AB1399" w:rsidRDefault="00AB1399" w:rsidP="00AB1399">
            <w:pPr>
              <w:autoSpaceDE w:val="0"/>
              <w:autoSpaceDN w:val="0"/>
              <w:adjustRightInd w:val="0"/>
              <w:rPr>
                <w:rFonts w:ascii="Constantia" w:hAnsi="Constantia"/>
                <w:b/>
                <w:sz w:val="22"/>
                <w:szCs w:val="22"/>
              </w:rPr>
            </w:pPr>
            <w:r w:rsidRPr="00AB1399">
              <w:rPr>
                <w:rFonts w:ascii="Constantia" w:hAnsi="Constantia"/>
                <w:b/>
                <w:noProof/>
                <w:sz w:val="22"/>
                <w:szCs w:val="22"/>
              </w:rPr>
              <mc:AlternateContent>
                <mc:Choice Requires="wps">
                  <w:drawing>
                    <wp:anchor distT="0" distB="0" distL="114300" distR="114300" simplePos="0" relativeHeight="251659264" behindDoc="0" locked="0" layoutInCell="1" allowOverlap="1" wp14:anchorId="5734A244" wp14:editId="1941DFC0">
                      <wp:simplePos x="0" y="0"/>
                      <wp:positionH relativeFrom="column">
                        <wp:posOffset>401320</wp:posOffset>
                      </wp:positionH>
                      <wp:positionV relativeFrom="paragraph">
                        <wp:posOffset>63500</wp:posOffset>
                      </wp:positionV>
                      <wp:extent cx="234950" cy="22860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28600"/>
                              </a:xfrm>
                              <a:prstGeom prst="rect">
                                <a:avLst/>
                              </a:prstGeom>
                              <a:noFill/>
                              <a:ln w="9525">
                                <a:solidFill>
                                  <a:srgbClr val="000000"/>
                                </a:solidFill>
                                <a:miter lim="800000"/>
                                <a:headEnd/>
                                <a:tailEnd/>
                              </a:ln>
                            </wps:spPr>
                            <wps:txbx>
                              <w:txbxContent>
                                <w:p w:rsidR="00AB1399" w:rsidRPr="00AB1399" w:rsidRDefault="00AB1399">
                                  <w:pPr>
                                    <w:rPr>
                                      <w:b/>
                                      <w:sz w:val="16"/>
                                      <w:szCs w:val="16"/>
                                    </w:rPr>
                                  </w:pPr>
                                  <w:r w:rsidRPr="00AB1399">
                                    <w:rPr>
                                      <w:b/>
                                      <w:sz w:val="16"/>
                                      <w:szCs w:val="16"/>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34A244" id="_x0000_t202" coordsize="21600,21600" o:spt="202" path="m,l,21600r21600,l21600,xe">
                      <v:stroke joinstyle="miter"/>
                      <v:path gradientshapeok="t" o:connecttype="rect"/>
                    </v:shapetype>
                    <v:shape id="Text Box 2" o:spid="_x0000_s1026" type="#_x0000_t202" style="position:absolute;margin-left:31.6pt;margin-top:5pt;width:18.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" filled="f">
                      <v:textbox>
                        <w:txbxContent>
                          <w:p w:rsidR="00AB1399" w:rsidRPr="00AB1399" w:rsidRDefault="00AB1399">
                            <w:pPr>
                              <w:rPr>
                                <w:b/>
                                <w:sz w:val="16"/>
                                <w:szCs w:val="16"/>
                              </w:rPr>
                            </w:pPr>
                            <w:r w:rsidRPr="00AB1399">
                              <w:rPr>
                                <w:b/>
                                <w:sz w:val="16"/>
                                <w:szCs w:val="16"/>
                              </w:rPr>
                              <w:t>X</w:t>
                            </w:r>
                          </w:p>
                        </w:txbxContent>
                      </v:textbox>
                    </v:shape>
                  </w:pict>
                </mc:Fallback>
              </mc:AlternateContent>
            </w:r>
            <w:r w:rsidRPr="00AB1399">
              <w:rPr>
                <w:rFonts w:ascii="Constantia" w:hAnsi="Constantia"/>
                <w:b/>
                <w:sz w:val="22"/>
                <w:szCs w:val="22"/>
              </w:rPr>
              <w:t xml:space="preserve">                      Atölye </w:t>
            </w:r>
            <w:r w:rsidR="00BC5469">
              <w:rPr>
                <w:rFonts w:ascii="Constantia" w:hAnsi="Constantia"/>
                <w:b/>
                <w:sz w:val="22"/>
                <w:szCs w:val="22"/>
              </w:rPr>
              <w:t>İ</w:t>
            </w:r>
            <w:r w:rsidRPr="00AB1399">
              <w:rPr>
                <w:rFonts w:ascii="Constantia" w:hAnsi="Constantia"/>
                <w:b/>
                <w:sz w:val="22"/>
                <w:szCs w:val="22"/>
              </w:rPr>
              <w:t>şletme Ve Organ</w:t>
            </w:r>
            <w:r w:rsidR="00BC5469">
              <w:rPr>
                <w:rFonts w:ascii="Constantia" w:hAnsi="Constantia"/>
                <w:b/>
                <w:sz w:val="22"/>
                <w:szCs w:val="22"/>
              </w:rPr>
              <w:t>i</w:t>
            </w:r>
            <w:r w:rsidRPr="00AB1399">
              <w:rPr>
                <w:rFonts w:ascii="Constantia" w:hAnsi="Constantia"/>
                <w:b/>
                <w:sz w:val="22"/>
                <w:szCs w:val="22"/>
              </w:rPr>
              <w:t xml:space="preserve">zasyon Atölye </w:t>
            </w:r>
            <w:r w:rsidR="00BC5469">
              <w:rPr>
                <w:rFonts w:ascii="Constantia" w:hAnsi="Constantia"/>
                <w:b/>
                <w:sz w:val="22"/>
                <w:szCs w:val="22"/>
              </w:rPr>
              <w:t>İ</w:t>
            </w:r>
            <w:r w:rsidRPr="00AB1399">
              <w:rPr>
                <w:rFonts w:ascii="Constantia" w:hAnsi="Constantia"/>
                <w:b/>
                <w:sz w:val="22"/>
                <w:szCs w:val="22"/>
              </w:rPr>
              <w:t xml:space="preserve">şletme </w:t>
            </w:r>
            <w:r w:rsidR="00BC5469">
              <w:rPr>
                <w:rFonts w:ascii="Constantia" w:hAnsi="Constantia"/>
                <w:b/>
                <w:sz w:val="22"/>
                <w:szCs w:val="22"/>
              </w:rPr>
              <w:t>v</w:t>
            </w:r>
            <w:r w:rsidRPr="00AB1399">
              <w:rPr>
                <w:rFonts w:ascii="Constantia" w:hAnsi="Constantia"/>
                <w:b/>
                <w:sz w:val="22"/>
                <w:szCs w:val="22"/>
              </w:rPr>
              <w:t>e</w:t>
            </w:r>
          </w:p>
          <w:p w:rsidR="00AB1399" w:rsidRPr="00AB1399" w:rsidRDefault="00AB1399" w:rsidP="00BC5469">
            <w:pPr>
              <w:autoSpaceDE w:val="0"/>
              <w:autoSpaceDN w:val="0"/>
              <w:adjustRightInd w:val="0"/>
              <w:rPr>
                <w:rFonts w:ascii="Constantia" w:hAnsi="Constantia"/>
                <w:b/>
                <w:sz w:val="22"/>
                <w:szCs w:val="22"/>
              </w:rPr>
            </w:pPr>
            <w:r w:rsidRPr="00AB1399">
              <w:rPr>
                <w:rFonts w:ascii="Constantia" w:hAnsi="Constantia"/>
                <w:b/>
                <w:sz w:val="22"/>
                <w:szCs w:val="22"/>
              </w:rPr>
              <w:t xml:space="preserve">                       Organ</w:t>
            </w:r>
            <w:r w:rsidR="00BC5469">
              <w:rPr>
                <w:rFonts w:ascii="Constantia" w:hAnsi="Constantia"/>
                <w:b/>
                <w:sz w:val="22"/>
                <w:szCs w:val="22"/>
              </w:rPr>
              <w:t>i</w:t>
            </w:r>
            <w:r w:rsidRPr="00AB1399">
              <w:rPr>
                <w:rFonts w:ascii="Constantia" w:hAnsi="Constantia"/>
                <w:b/>
                <w:sz w:val="22"/>
                <w:szCs w:val="22"/>
              </w:rPr>
              <w:t xml:space="preserve">zasyon </w:t>
            </w:r>
          </w:p>
        </w:tc>
      </w:tr>
    </w:tbl>
    <w:p w:rsidR="000E6930" w:rsidRDefault="000E6930" w:rsidP="000E6930">
      <w:pPr>
        <w:jc w:val="both"/>
        <w:rPr>
          <w:rFonts w:ascii="Constantia" w:hAnsi="Constantia" w:cs="Arial"/>
          <w:sz w:val="22"/>
        </w:rPr>
      </w:pPr>
    </w:p>
    <w:p w:rsidR="00AB1399" w:rsidRDefault="00AB1399" w:rsidP="000E6930">
      <w:pPr>
        <w:jc w:val="both"/>
        <w:rPr>
          <w:rFonts w:ascii="Constantia" w:hAnsi="Constantia" w:cs="Arial"/>
          <w:sz w:val="22"/>
        </w:rPr>
      </w:pPr>
    </w:p>
    <w:tbl>
      <w:tblPr>
        <w:tblW w:w="0" w:type="auto"/>
        <w:tblInd w:w="70" w:type="dxa"/>
        <w:tblCellMar>
          <w:left w:w="70" w:type="dxa"/>
          <w:right w:w="70" w:type="dxa"/>
        </w:tblCellMar>
        <w:tblLook w:val="0000" w:firstRow="0" w:lastRow="0" w:firstColumn="0" w:lastColumn="0" w:noHBand="0" w:noVBand="0"/>
      </w:tblPr>
      <w:tblGrid>
        <w:gridCol w:w="3026"/>
        <w:gridCol w:w="5976"/>
      </w:tblGrid>
      <w:tr w:rsidR="000E6930" w:rsidRPr="004F1E37" w:rsidTr="005731A7">
        <w:trPr>
          <w:cantSplit/>
          <w:trHeight w:val="319"/>
        </w:trPr>
        <w:tc>
          <w:tcPr>
            <w:tcW w:w="9140" w:type="dxa"/>
            <w:gridSpan w:val="2"/>
            <w:vAlign w:val="center"/>
          </w:tcPr>
          <w:p w:rsidR="0015756B" w:rsidRDefault="0015756B" w:rsidP="005731A7">
            <w:pPr>
              <w:pStyle w:val="Balk5"/>
              <w:jc w:val="left"/>
              <w:rPr>
                <w:rFonts w:ascii="Constantia" w:hAnsi="Constantia"/>
                <w:sz w:val="20"/>
              </w:rPr>
            </w:pPr>
          </w:p>
          <w:p w:rsidR="0015756B" w:rsidRDefault="0015756B" w:rsidP="005731A7">
            <w:pPr>
              <w:pStyle w:val="Balk5"/>
              <w:jc w:val="left"/>
              <w:rPr>
                <w:rFonts w:ascii="Constantia" w:hAnsi="Constantia"/>
                <w:sz w:val="20"/>
              </w:rPr>
            </w:pPr>
          </w:p>
          <w:p w:rsidR="000E6930" w:rsidRPr="004F1E37" w:rsidRDefault="000E6930" w:rsidP="005731A7">
            <w:pPr>
              <w:pStyle w:val="Balk5"/>
              <w:jc w:val="left"/>
              <w:rPr>
                <w:rFonts w:ascii="Constantia" w:hAnsi="Constantia"/>
                <w:sz w:val="20"/>
              </w:rPr>
            </w:pPr>
            <w:r w:rsidRPr="004F1E37">
              <w:rPr>
                <w:rFonts w:ascii="Constantia" w:hAnsi="Constantia"/>
                <w:sz w:val="20"/>
              </w:rPr>
              <w:t>İŞ YERİNİN</w:t>
            </w:r>
          </w:p>
        </w:tc>
      </w:tr>
      <w:tr w:rsidR="000E6930" w:rsidRPr="004F1E37" w:rsidTr="005731A7">
        <w:trPr>
          <w:trHeight w:val="470"/>
        </w:trPr>
        <w:tc>
          <w:tcPr>
            <w:tcW w:w="3060" w:type="dxa"/>
            <w:tcBorders>
              <w:top w:val="single" w:sz="4" w:space="0" w:color="auto"/>
            </w:tcBorders>
          </w:tcPr>
          <w:p w:rsidR="000E6930" w:rsidRPr="004F1E37" w:rsidRDefault="000E6930" w:rsidP="005731A7">
            <w:pPr>
              <w:spacing w:line="360" w:lineRule="auto"/>
              <w:jc w:val="right"/>
              <w:rPr>
                <w:rFonts w:ascii="Constantia" w:hAnsi="Constantia" w:cs="Arial"/>
                <w:sz w:val="22"/>
              </w:rPr>
            </w:pPr>
            <w:r w:rsidRPr="004F1E37">
              <w:rPr>
                <w:rFonts w:ascii="Constantia" w:hAnsi="Constantia" w:cs="Arial"/>
                <w:sz w:val="22"/>
              </w:rPr>
              <w:t>Adı :</w:t>
            </w:r>
          </w:p>
        </w:tc>
        <w:tc>
          <w:tcPr>
            <w:tcW w:w="6080" w:type="dxa"/>
          </w:tcPr>
          <w:p w:rsidR="000E6930" w:rsidRPr="004F1E37" w:rsidRDefault="000E6930" w:rsidP="005731A7">
            <w:pPr>
              <w:spacing w:line="360" w:lineRule="auto"/>
              <w:rPr>
                <w:rFonts w:ascii="Constantia" w:hAnsi="Constantia" w:cs="Arial"/>
                <w:sz w:val="22"/>
              </w:rPr>
            </w:pPr>
          </w:p>
        </w:tc>
      </w:tr>
      <w:tr w:rsidR="000E6930" w:rsidRPr="004F1E37" w:rsidTr="005731A7">
        <w:trPr>
          <w:cantSplit/>
          <w:trHeight w:val="760"/>
        </w:trPr>
        <w:tc>
          <w:tcPr>
            <w:tcW w:w="3060" w:type="dxa"/>
          </w:tcPr>
          <w:p w:rsidR="000E6930" w:rsidRPr="004F1E37" w:rsidRDefault="000E6930" w:rsidP="005731A7">
            <w:pPr>
              <w:spacing w:line="360" w:lineRule="auto"/>
              <w:jc w:val="right"/>
              <w:rPr>
                <w:rFonts w:ascii="Constantia" w:hAnsi="Constantia" w:cs="Arial"/>
                <w:sz w:val="22"/>
              </w:rPr>
            </w:pPr>
            <w:r w:rsidRPr="004F1E37">
              <w:rPr>
                <w:rFonts w:ascii="Constantia" w:hAnsi="Constantia" w:cs="Arial"/>
                <w:sz w:val="22"/>
              </w:rPr>
              <w:t>Adresi :</w:t>
            </w:r>
          </w:p>
        </w:tc>
        <w:tc>
          <w:tcPr>
            <w:tcW w:w="6080" w:type="dxa"/>
          </w:tcPr>
          <w:p w:rsidR="000E6930" w:rsidRPr="004F1E37" w:rsidRDefault="000E6930" w:rsidP="005731A7">
            <w:pPr>
              <w:spacing w:line="360" w:lineRule="auto"/>
              <w:rPr>
                <w:rFonts w:ascii="Constantia" w:hAnsi="Constantia" w:cs="Arial"/>
                <w:sz w:val="22"/>
              </w:rPr>
            </w:pPr>
          </w:p>
        </w:tc>
      </w:tr>
      <w:tr w:rsidR="000E6930" w:rsidRPr="004F1E37" w:rsidTr="005731A7">
        <w:tc>
          <w:tcPr>
            <w:tcW w:w="3060" w:type="dxa"/>
            <w:vAlign w:val="center"/>
          </w:tcPr>
          <w:p w:rsidR="000E6930" w:rsidRPr="004F1E37" w:rsidRDefault="000E6930" w:rsidP="005731A7">
            <w:pPr>
              <w:spacing w:line="360" w:lineRule="auto"/>
              <w:jc w:val="right"/>
              <w:rPr>
                <w:rFonts w:ascii="Constantia" w:hAnsi="Constantia" w:cs="Arial"/>
                <w:sz w:val="22"/>
              </w:rPr>
            </w:pPr>
            <w:r w:rsidRPr="004F1E37">
              <w:rPr>
                <w:rFonts w:ascii="Constantia" w:hAnsi="Constantia" w:cs="Arial"/>
                <w:sz w:val="22"/>
              </w:rPr>
              <w:t>Yetkili Servisi Olduğu Firma :</w:t>
            </w:r>
          </w:p>
        </w:tc>
        <w:tc>
          <w:tcPr>
            <w:tcW w:w="6080" w:type="dxa"/>
          </w:tcPr>
          <w:p w:rsidR="000E6930" w:rsidRPr="004F1E37" w:rsidRDefault="000E6930" w:rsidP="005731A7">
            <w:pPr>
              <w:rPr>
                <w:rFonts w:ascii="Constantia" w:hAnsi="Constantia" w:cs="Arial"/>
                <w:sz w:val="22"/>
              </w:rPr>
            </w:pPr>
          </w:p>
          <w:p w:rsidR="000E6930" w:rsidRPr="004F1E37" w:rsidRDefault="000E6930" w:rsidP="005731A7">
            <w:pPr>
              <w:rPr>
                <w:rFonts w:ascii="Constantia" w:hAnsi="Constantia" w:cs="Arial"/>
                <w:sz w:val="22"/>
              </w:rPr>
            </w:pPr>
          </w:p>
        </w:tc>
      </w:tr>
      <w:tr w:rsidR="000E6930" w:rsidRPr="004F1E37" w:rsidTr="005731A7">
        <w:trPr>
          <w:cantSplit/>
          <w:trHeight w:val="440"/>
        </w:trPr>
        <w:tc>
          <w:tcPr>
            <w:tcW w:w="3060" w:type="dxa"/>
          </w:tcPr>
          <w:p w:rsidR="000E6930" w:rsidRPr="004F1E37" w:rsidRDefault="000E6930" w:rsidP="005731A7">
            <w:pPr>
              <w:spacing w:line="360" w:lineRule="auto"/>
              <w:jc w:val="right"/>
              <w:rPr>
                <w:rFonts w:ascii="Constantia" w:hAnsi="Constantia" w:cs="Arial"/>
                <w:sz w:val="22"/>
              </w:rPr>
            </w:pPr>
            <w:r w:rsidRPr="004F1E37">
              <w:rPr>
                <w:rFonts w:ascii="Constantia" w:hAnsi="Constantia" w:cs="Arial"/>
                <w:sz w:val="22"/>
              </w:rPr>
              <w:t>Teknik Sorumlu :</w:t>
            </w:r>
          </w:p>
        </w:tc>
        <w:tc>
          <w:tcPr>
            <w:tcW w:w="6080" w:type="dxa"/>
          </w:tcPr>
          <w:p w:rsidR="000E6930" w:rsidRPr="004F1E37" w:rsidRDefault="000E6930" w:rsidP="005731A7">
            <w:pPr>
              <w:rPr>
                <w:rFonts w:ascii="Constantia" w:hAnsi="Constantia" w:cs="Arial"/>
                <w:sz w:val="22"/>
              </w:rPr>
            </w:pPr>
          </w:p>
        </w:tc>
      </w:tr>
      <w:tr w:rsidR="000E6930" w:rsidRPr="004F1E37" w:rsidTr="005731A7">
        <w:trPr>
          <w:cantSplit/>
          <w:trHeight w:val="530"/>
        </w:trPr>
        <w:tc>
          <w:tcPr>
            <w:tcW w:w="3060" w:type="dxa"/>
          </w:tcPr>
          <w:p w:rsidR="000E6930" w:rsidRPr="004F1E37" w:rsidRDefault="000E6930" w:rsidP="005731A7">
            <w:pPr>
              <w:spacing w:line="360" w:lineRule="auto"/>
              <w:jc w:val="right"/>
              <w:rPr>
                <w:rFonts w:ascii="Constantia" w:hAnsi="Constantia" w:cs="Arial"/>
                <w:sz w:val="22"/>
              </w:rPr>
            </w:pPr>
            <w:r w:rsidRPr="004F1E37">
              <w:rPr>
                <w:rFonts w:ascii="Constantia" w:hAnsi="Constantia" w:cs="Arial"/>
                <w:sz w:val="22"/>
              </w:rPr>
              <w:t>Telefon – Fax No :</w:t>
            </w:r>
          </w:p>
        </w:tc>
        <w:tc>
          <w:tcPr>
            <w:tcW w:w="6080" w:type="dxa"/>
          </w:tcPr>
          <w:p w:rsidR="000E6930" w:rsidRPr="004F1E37" w:rsidRDefault="000E6930" w:rsidP="005731A7">
            <w:pPr>
              <w:rPr>
                <w:rFonts w:ascii="Constantia" w:hAnsi="Constantia" w:cs="Arial"/>
                <w:sz w:val="22"/>
              </w:rPr>
            </w:pPr>
          </w:p>
        </w:tc>
      </w:tr>
      <w:tr w:rsidR="000E6930" w:rsidRPr="004F1E37" w:rsidTr="005731A7">
        <w:trPr>
          <w:cantSplit/>
          <w:trHeight w:val="381"/>
        </w:trPr>
        <w:tc>
          <w:tcPr>
            <w:tcW w:w="9140" w:type="dxa"/>
            <w:gridSpan w:val="2"/>
            <w:vAlign w:val="center"/>
          </w:tcPr>
          <w:p w:rsidR="000E6930" w:rsidRPr="004F1E37" w:rsidRDefault="000E6930" w:rsidP="005731A7">
            <w:pPr>
              <w:pStyle w:val="Balk5"/>
              <w:jc w:val="left"/>
              <w:rPr>
                <w:rFonts w:ascii="Constantia" w:hAnsi="Constantia"/>
                <w:sz w:val="20"/>
              </w:rPr>
            </w:pPr>
            <w:r w:rsidRPr="004F1E37">
              <w:rPr>
                <w:rFonts w:ascii="Constantia" w:hAnsi="Constantia"/>
                <w:sz w:val="20"/>
              </w:rPr>
              <w:t>İŞ YERİ YETKİLİSİNİN</w:t>
            </w:r>
          </w:p>
        </w:tc>
      </w:tr>
      <w:tr w:rsidR="000E6930" w:rsidRPr="004F1E37" w:rsidTr="005731A7">
        <w:tc>
          <w:tcPr>
            <w:tcW w:w="3060" w:type="dxa"/>
            <w:tcBorders>
              <w:top w:val="single" w:sz="4" w:space="0" w:color="auto"/>
            </w:tcBorders>
          </w:tcPr>
          <w:p w:rsidR="000E6930" w:rsidRPr="004F1E37" w:rsidRDefault="000E6930" w:rsidP="005731A7">
            <w:pPr>
              <w:spacing w:line="360" w:lineRule="auto"/>
              <w:jc w:val="right"/>
              <w:rPr>
                <w:rFonts w:ascii="Constantia" w:hAnsi="Constantia" w:cs="Arial"/>
                <w:sz w:val="22"/>
              </w:rPr>
            </w:pPr>
            <w:r w:rsidRPr="004F1E37">
              <w:rPr>
                <w:rFonts w:ascii="Constantia" w:hAnsi="Constantia" w:cs="Arial"/>
                <w:sz w:val="22"/>
              </w:rPr>
              <w:t>Adı Soyadı :</w:t>
            </w:r>
          </w:p>
        </w:tc>
        <w:tc>
          <w:tcPr>
            <w:tcW w:w="6080" w:type="dxa"/>
            <w:vAlign w:val="bottom"/>
          </w:tcPr>
          <w:p w:rsidR="000E6930" w:rsidRPr="004F1E37" w:rsidRDefault="000E6930" w:rsidP="005731A7">
            <w:pPr>
              <w:rPr>
                <w:rFonts w:ascii="Constantia" w:hAnsi="Constantia" w:cs="Arial"/>
                <w:sz w:val="22"/>
              </w:rPr>
            </w:pPr>
          </w:p>
          <w:p w:rsidR="000E6930" w:rsidRPr="004F1E37" w:rsidRDefault="000E6930" w:rsidP="005731A7">
            <w:pPr>
              <w:rPr>
                <w:rFonts w:ascii="Constantia" w:hAnsi="Constantia" w:cs="Arial"/>
                <w:sz w:val="22"/>
              </w:rPr>
            </w:pPr>
          </w:p>
        </w:tc>
      </w:tr>
      <w:tr w:rsidR="000E6930" w:rsidRPr="004F1E37" w:rsidTr="005731A7">
        <w:tc>
          <w:tcPr>
            <w:tcW w:w="3060" w:type="dxa"/>
          </w:tcPr>
          <w:p w:rsidR="000E6930" w:rsidRPr="004F1E37" w:rsidRDefault="000E6930" w:rsidP="005731A7">
            <w:pPr>
              <w:spacing w:line="360" w:lineRule="auto"/>
              <w:jc w:val="right"/>
              <w:rPr>
                <w:rFonts w:ascii="Constantia" w:hAnsi="Constantia" w:cs="Arial"/>
                <w:sz w:val="22"/>
              </w:rPr>
            </w:pPr>
            <w:r w:rsidRPr="004F1E37">
              <w:rPr>
                <w:rFonts w:ascii="Constantia" w:hAnsi="Constantia" w:cs="Arial"/>
                <w:sz w:val="22"/>
              </w:rPr>
              <w:t>Ünvanı :</w:t>
            </w:r>
          </w:p>
        </w:tc>
        <w:tc>
          <w:tcPr>
            <w:tcW w:w="6080" w:type="dxa"/>
            <w:vAlign w:val="bottom"/>
          </w:tcPr>
          <w:p w:rsidR="000E6930" w:rsidRPr="004F1E37" w:rsidRDefault="000E6930" w:rsidP="005731A7">
            <w:pPr>
              <w:rPr>
                <w:rFonts w:ascii="Constantia" w:hAnsi="Constantia" w:cs="Arial"/>
                <w:sz w:val="22"/>
              </w:rPr>
            </w:pPr>
          </w:p>
          <w:p w:rsidR="000E6930" w:rsidRPr="004F1E37" w:rsidRDefault="000E6930" w:rsidP="005731A7">
            <w:pPr>
              <w:rPr>
                <w:rFonts w:ascii="Constantia" w:hAnsi="Constantia" w:cs="Arial"/>
                <w:sz w:val="22"/>
              </w:rPr>
            </w:pPr>
          </w:p>
        </w:tc>
      </w:tr>
      <w:tr w:rsidR="000E6930" w:rsidRPr="004F1E37" w:rsidTr="005731A7">
        <w:tc>
          <w:tcPr>
            <w:tcW w:w="3060" w:type="dxa"/>
          </w:tcPr>
          <w:p w:rsidR="000E6930" w:rsidRPr="004F1E37" w:rsidRDefault="000E6930" w:rsidP="005731A7">
            <w:pPr>
              <w:spacing w:line="360" w:lineRule="auto"/>
              <w:jc w:val="right"/>
              <w:rPr>
                <w:rFonts w:ascii="Constantia" w:hAnsi="Constantia" w:cs="Arial"/>
                <w:sz w:val="22"/>
              </w:rPr>
            </w:pPr>
            <w:r w:rsidRPr="004F1E37">
              <w:rPr>
                <w:rFonts w:ascii="Constantia" w:hAnsi="Constantia" w:cs="Arial"/>
                <w:sz w:val="22"/>
              </w:rPr>
              <w:t>Kaşe ve İmza :</w:t>
            </w:r>
          </w:p>
        </w:tc>
        <w:tc>
          <w:tcPr>
            <w:tcW w:w="6080" w:type="dxa"/>
            <w:vAlign w:val="bottom"/>
          </w:tcPr>
          <w:p w:rsidR="003378D5" w:rsidRPr="004F1E37" w:rsidRDefault="003378D5" w:rsidP="005731A7">
            <w:pPr>
              <w:spacing w:line="360" w:lineRule="auto"/>
              <w:rPr>
                <w:rFonts w:ascii="Constantia" w:hAnsi="Constantia" w:cs="Arial"/>
                <w:sz w:val="22"/>
              </w:rPr>
            </w:pPr>
          </w:p>
        </w:tc>
      </w:tr>
    </w:tbl>
    <w:p w:rsidR="00742901" w:rsidRDefault="00742901" w:rsidP="00742901">
      <w:pPr>
        <w:autoSpaceDE w:val="0"/>
        <w:autoSpaceDN w:val="0"/>
        <w:adjustRightInd w:val="0"/>
        <w:rPr>
          <w:rFonts w:ascii="Constantia" w:hAnsi="Constantia" w:cs="TimesNewRomanPSMT"/>
        </w:rPr>
      </w:pPr>
    </w:p>
    <w:p w:rsidR="00742901" w:rsidRDefault="008A221F" w:rsidP="008A221F">
      <w:pPr>
        <w:autoSpaceDE w:val="0"/>
        <w:autoSpaceDN w:val="0"/>
        <w:adjustRightInd w:val="0"/>
        <w:jc w:val="center"/>
        <w:rPr>
          <w:rFonts w:ascii="Constantia" w:hAnsi="Constantia" w:cs="TimesNewRomanPSMT"/>
          <w:b/>
          <w:u w:val="single"/>
        </w:rPr>
      </w:pPr>
      <w:r w:rsidRPr="008A221F">
        <w:rPr>
          <w:rFonts w:ascii="Constantia" w:hAnsi="Constantia" w:cs="TimesNewRomanPSMT"/>
          <w:b/>
          <w:u w:val="single"/>
        </w:rPr>
        <w:t>PROTOKOLUN ESASLARI</w:t>
      </w:r>
    </w:p>
    <w:p w:rsidR="008A221F" w:rsidRPr="008A221F" w:rsidRDefault="008A221F" w:rsidP="008A221F">
      <w:pPr>
        <w:autoSpaceDE w:val="0"/>
        <w:autoSpaceDN w:val="0"/>
        <w:adjustRightInd w:val="0"/>
        <w:jc w:val="center"/>
        <w:rPr>
          <w:rFonts w:ascii="Constantia" w:hAnsi="Constantia" w:cs="TimesNewRomanPSMT"/>
          <w:b/>
          <w:u w:val="single"/>
        </w:rPr>
      </w:pPr>
    </w:p>
    <w:p w:rsidR="003378D5" w:rsidRPr="0015756B" w:rsidRDefault="003378D5" w:rsidP="00EC4EE1">
      <w:pPr>
        <w:pStyle w:val="ListeParagraf"/>
        <w:numPr>
          <w:ilvl w:val="0"/>
          <w:numId w:val="1"/>
        </w:numPr>
        <w:autoSpaceDE w:val="0"/>
        <w:autoSpaceDN w:val="0"/>
        <w:adjustRightInd w:val="0"/>
        <w:ind w:left="284" w:hanging="284"/>
        <w:rPr>
          <w:rFonts w:ascii="Constantia" w:hAnsi="Constantia" w:cs="TimesNewRomanPSMT"/>
        </w:rPr>
      </w:pPr>
      <w:r w:rsidRPr="0015756B">
        <w:rPr>
          <w:rFonts w:ascii="Constantia" w:hAnsi="Constantia" w:cs="TimesNewRomanPSMT"/>
        </w:rPr>
        <w:t>Pîrî Reis Üniversitesi Gemi Makineleri İşletme Mühendisliği Bölümü öncelikle, Ülkemize iyi yetişmiş mühendisler kazandırmak gayreti içerisindedir.</w:t>
      </w:r>
    </w:p>
    <w:p w:rsidR="003378D5" w:rsidRPr="0015756B" w:rsidRDefault="003378D5" w:rsidP="00EC4EE1">
      <w:pPr>
        <w:pStyle w:val="ListeParagraf"/>
        <w:numPr>
          <w:ilvl w:val="0"/>
          <w:numId w:val="1"/>
        </w:numPr>
        <w:autoSpaceDE w:val="0"/>
        <w:autoSpaceDN w:val="0"/>
        <w:adjustRightInd w:val="0"/>
        <w:ind w:left="284" w:hanging="284"/>
        <w:rPr>
          <w:rFonts w:ascii="Constantia" w:hAnsi="Constantia" w:cs="TimesNewRomanPSMT"/>
        </w:rPr>
      </w:pPr>
      <w:r w:rsidRPr="0015756B">
        <w:rPr>
          <w:rFonts w:ascii="Constantia" w:hAnsi="Constantia" w:cs="TimesNewRomanPSMT"/>
        </w:rPr>
        <w:t xml:space="preserve">Öğrencilerimizin, okulda aldıkları teorik ve pratik bilgi ve becerilerini, Fakültemiz “Staj Yönergesi” ne uygun olarak pekiştirmek ve geliştirmek için </w:t>
      </w:r>
      <w:r w:rsidR="008A221F" w:rsidRPr="0015756B">
        <w:rPr>
          <w:rFonts w:ascii="Constantia" w:hAnsi="Constantia" w:cs="TimesNewRomanPSMT"/>
        </w:rPr>
        <w:t xml:space="preserve">atölye </w:t>
      </w:r>
      <w:r w:rsidR="008A221F">
        <w:rPr>
          <w:rFonts w:ascii="Constantia" w:hAnsi="Constantia" w:cs="TimesNewRomanPSMT"/>
        </w:rPr>
        <w:t xml:space="preserve">uygulamaları stajı için 3 ay bakım tutum stajı </w:t>
      </w:r>
      <w:r w:rsidRPr="0015756B">
        <w:rPr>
          <w:rFonts w:ascii="Constantia" w:hAnsi="Constantia" w:cs="TimesNewRomanPSMT"/>
        </w:rPr>
        <w:t>yapmaları gerekmektedir.</w:t>
      </w:r>
    </w:p>
    <w:p w:rsidR="00EC4EE1" w:rsidRPr="0015756B" w:rsidRDefault="00EC4EE1" w:rsidP="00EC4EE1">
      <w:pPr>
        <w:pStyle w:val="ListeParagraf"/>
        <w:numPr>
          <w:ilvl w:val="0"/>
          <w:numId w:val="1"/>
        </w:numPr>
        <w:autoSpaceDE w:val="0"/>
        <w:autoSpaceDN w:val="0"/>
        <w:adjustRightInd w:val="0"/>
        <w:ind w:left="284" w:hanging="284"/>
        <w:jc w:val="both"/>
        <w:rPr>
          <w:rFonts w:ascii="Constantia" w:hAnsi="Constantia"/>
          <w:color w:val="000000"/>
        </w:rPr>
      </w:pPr>
      <w:r w:rsidRPr="0015756B">
        <w:rPr>
          <w:rFonts w:ascii="Constantia" w:hAnsi="Constantia" w:cs="TimesNewRomanPSMT"/>
        </w:rPr>
        <w:t xml:space="preserve">Staj sonunda öğrencinin staj değerlendirmesi için gönderilen “Staj Değerlendirme Formu” </w:t>
      </w:r>
      <w:r w:rsidRPr="0015756B">
        <w:rPr>
          <w:rFonts w:ascii="Constantia" w:hAnsi="Constantia"/>
          <w:color w:val="000000"/>
        </w:rPr>
        <w:t>öğrenciden gizli olarak doldurularak Fakülteye kapalı zarf ile gönderilir. Staj değerlendirme formu</w:t>
      </w:r>
      <w:r w:rsidRPr="0015756B">
        <w:rPr>
          <w:rFonts w:ascii="Constantia" w:hAnsi="Constantia"/>
          <w:bCs/>
          <w:color w:val="000000"/>
        </w:rPr>
        <w:t xml:space="preserve"> </w:t>
      </w:r>
      <w:r w:rsidRPr="0015756B">
        <w:rPr>
          <w:rFonts w:ascii="Constantia" w:hAnsi="Constantia"/>
          <w:color w:val="000000"/>
        </w:rPr>
        <w:t xml:space="preserve">fakülteye ulaştırılmasından öğrenci ve işletme sorumludur. </w:t>
      </w:r>
    </w:p>
    <w:p w:rsidR="003378D5" w:rsidRPr="0015756B" w:rsidRDefault="003378D5" w:rsidP="00EC4EE1">
      <w:pPr>
        <w:pStyle w:val="ListeParagraf"/>
        <w:numPr>
          <w:ilvl w:val="0"/>
          <w:numId w:val="1"/>
        </w:numPr>
        <w:autoSpaceDE w:val="0"/>
        <w:autoSpaceDN w:val="0"/>
        <w:adjustRightInd w:val="0"/>
        <w:ind w:left="284" w:hanging="284"/>
        <w:jc w:val="both"/>
        <w:rPr>
          <w:rFonts w:ascii="Constantia" w:hAnsi="Constantia"/>
          <w:color w:val="000000"/>
        </w:rPr>
      </w:pPr>
      <w:r w:rsidRPr="0015756B">
        <w:rPr>
          <w:rFonts w:ascii="Constantia" w:hAnsi="Constantia"/>
          <w:color w:val="000000"/>
        </w:rPr>
        <w:t>Kurum/kuruluş tarafından her bir staj türü için belirlenen zorunlu yapım aşamalarının staj süresince görülebileceği taahhüt etmelidir.</w:t>
      </w:r>
    </w:p>
    <w:p w:rsidR="003378D5" w:rsidRPr="0015756B" w:rsidRDefault="003378D5" w:rsidP="00EC4EE1">
      <w:pPr>
        <w:pStyle w:val="ListeParagraf"/>
        <w:numPr>
          <w:ilvl w:val="0"/>
          <w:numId w:val="1"/>
        </w:numPr>
        <w:autoSpaceDE w:val="0"/>
        <w:autoSpaceDN w:val="0"/>
        <w:adjustRightInd w:val="0"/>
        <w:ind w:left="284" w:hanging="284"/>
        <w:jc w:val="both"/>
        <w:rPr>
          <w:rFonts w:ascii="Constantia" w:hAnsi="Constantia"/>
          <w:color w:val="000000"/>
        </w:rPr>
      </w:pPr>
      <w:r w:rsidRPr="0015756B">
        <w:rPr>
          <w:rFonts w:ascii="Constantia" w:hAnsi="Constantia"/>
          <w:color w:val="000000"/>
        </w:rPr>
        <w:t>Kurum/kuruluşta stajyerlerden sorumlu en az bir adet Gemi Makineleri İşletme, Gemi İnşa, Makine veya İmalat Mühendisi bulunmalıdır.</w:t>
      </w:r>
    </w:p>
    <w:p w:rsidR="003378D5" w:rsidRPr="0015756B" w:rsidRDefault="003378D5" w:rsidP="00EC4EE1">
      <w:pPr>
        <w:pStyle w:val="ListeParagraf"/>
        <w:numPr>
          <w:ilvl w:val="0"/>
          <w:numId w:val="1"/>
        </w:numPr>
        <w:autoSpaceDE w:val="0"/>
        <w:autoSpaceDN w:val="0"/>
        <w:adjustRightInd w:val="0"/>
        <w:ind w:left="284" w:hanging="284"/>
        <w:jc w:val="both"/>
        <w:rPr>
          <w:rFonts w:ascii="Constantia" w:hAnsi="Constantia"/>
          <w:color w:val="000000"/>
        </w:rPr>
      </w:pPr>
      <w:r w:rsidRPr="0015756B">
        <w:rPr>
          <w:rFonts w:ascii="Constantia" w:hAnsi="Constantia"/>
          <w:color w:val="000000"/>
        </w:rPr>
        <w:t>Staj yaptıran kurum/kuruluş, stajyerlere gerek proje gerekse uygulamada pratik çalışma yeteneği kazandırmaya yönelik olarak, etkin bir şekilde çalıştırmayı taahhüt etmelidir.</w:t>
      </w:r>
    </w:p>
    <w:p w:rsidR="003378D5" w:rsidRPr="0015756B" w:rsidRDefault="003378D5" w:rsidP="00EC4EE1">
      <w:pPr>
        <w:pStyle w:val="ListeParagraf"/>
        <w:numPr>
          <w:ilvl w:val="0"/>
          <w:numId w:val="1"/>
        </w:numPr>
        <w:autoSpaceDE w:val="0"/>
        <w:autoSpaceDN w:val="0"/>
        <w:adjustRightInd w:val="0"/>
        <w:ind w:left="284" w:hanging="284"/>
        <w:jc w:val="both"/>
        <w:rPr>
          <w:rFonts w:ascii="Constantia" w:hAnsi="Constantia"/>
          <w:color w:val="000000"/>
        </w:rPr>
      </w:pPr>
      <w:r w:rsidRPr="0015756B">
        <w:rPr>
          <w:rFonts w:ascii="Constantia" w:hAnsi="Constantia"/>
          <w:color w:val="000000"/>
        </w:rPr>
        <w:t>Öğrenciler staja başladıktan sonra Staj Komisyonunun bilgisi ve onayını alınmaksızın staj yeri değişikliği yapamazlar. Öğrenci staj yerini Staj Komisyonunun bilgisi dışında değiştirdiği taktirde öğrencinin sigortasız çalışması v.b. durumlarda T.C. Pîrî Reis Üniversitesi herhangi bir sorumluluk yüklenmez.</w:t>
      </w:r>
    </w:p>
    <w:p w:rsidR="003378D5" w:rsidRPr="0015756B" w:rsidRDefault="003378D5" w:rsidP="00EC4EE1">
      <w:pPr>
        <w:pStyle w:val="ListeParagraf"/>
        <w:numPr>
          <w:ilvl w:val="0"/>
          <w:numId w:val="1"/>
        </w:numPr>
        <w:autoSpaceDE w:val="0"/>
        <w:autoSpaceDN w:val="0"/>
        <w:adjustRightInd w:val="0"/>
        <w:ind w:left="284" w:hanging="284"/>
        <w:jc w:val="both"/>
        <w:rPr>
          <w:rFonts w:ascii="Constantia" w:hAnsi="Constantia"/>
          <w:color w:val="000000"/>
        </w:rPr>
      </w:pPr>
      <w:r w:rsidRPr="0015756B">
        <w:rPr>
          <w:rFonts w:ascii="Constantia" w:hAnsi="Constantia"/>
          <w:color w:val="000000"/>
        </w:rPr>
        <w:t>Öğrencilerin staj yaptıkları her iş yerinde iş yeri yöneticisi, staj yapan her öğrencinin iş güvenliği içinde verimli bir şekilde stajını yapması için gerekli tedbirleri alır. İş güvenliği zaafiyeti bulunan işyerlerinde staja başlayan öğrenci Staj komisyonun bilgisi ve onayı dâhilinde ivedi bir şekilde staj yerini değiştirir.</w:t>
      </w:r>
    </w:p>
    <w:p w:rsidR="0015756B" w:rsidRPr="0015756B" w:rsidRDefault="003378D5" w:rsidP="00EC4EE1">
      <w:pPr>
        <w:pStyle w:val="ListeParagraf"/>
        <w:numPr>
          <w:ilvl w:val="0"/>
          <w:numId w:val="1"/>
        </w:numPr>
        <w:autoSpaceDE w:val="0"/>
        <w:autoSpaceDN w:val="0"/>
        <w:adjustRightInd w:val="0"/>
        <w:ind w:left="284" w:hanging="284"/>
        <w:jc w:val="both"/>
        <w:rPr>
          <w:rFonts w:ascii="Constantia" w:hAnsi="Constantia"/>
          <w:color w:val="000000"/>
        </w:rPr>
      </w:pPr>
      <w:r w:rsidRPr="0015756B">
        <w:rPr>
          <w:rFonts w:ascii="Constantia" w:hAnsi="Constantia"/>
          <w:color w:val="000000"/>
        </w:rPr>
        <w:t xml:space="preserve">Öğrenciler staj yaptıkları yerin disiplinine, tüzük, yönetmenlik ve her türlü mevzuata aynen uymaya mecburdurlar. Grev, gösteri, yürüyüş veya işi yavaşlatma eyleminde bulunamazlar. </w:t>
      </w:r>
    </w:p>
    <w:p w:rsidR="0015756B" w:rsidRDefault="0015756B">
      <w:pPr>
        <w:spacing w:after="160" w:line="259" w:lineRule="auto"/>
        <w:rPr>
          <w:rFonts w:ascii="Constantia" w:hAnsi="Constantia"/>
          <w:color w:val="000000"/>
          <w:sz w:val="22"/>
          <w:szCs w:val="22"/>
        </w:rPr>
      </w:pPr>
      <w:r>
        <w:rPr>
          <w:rFonts w:ascii="Constantia" w:hAnsi="Constantia"/>
          <w:color w:val="000000"/>
          <w:sz w:val="22"/>
          <w:szCs w:val="22"/>
        </w:rPr>
        <w:br w:type="page"/>
      </w:r>
    </w:p>
    <w:p w:rsidR="0015756B" w:rsidRPr="0015756B" w:rsidRDefault="0015756B" w:rsidP="0015756B">
      <w:pPr>
        <w:pStyle w:val="ListeParagraf"/>
        <w:autoSpaceDE w:val="0"/>
        <w:autoSpaceDN w:val="0"/>
        <w:adjustRightInd w:val="0"/>
        <w:ind w:left="284"/>
        <w:jc w:val="both"/>
        <w:rPr>
          <w:rFonts w:ascii="Constantia" w:hAnsi="Constantia"/>
          <w:color w:val="000000"/>
          <w:sz w:val="22"/>
          <w:szCs w:val="22"/>
        </w:rPr>
      </w:pPr>
    </w:p>
    <w:p w:rsidR="00CC2D05" w:rsidRPr="00CC2D05" w:rsidRDefault="00CC2D05" w:rsidP="00524FA4">
      <w:pPr>
        <w:pStyle w:val="ListeParagraf"/>
        <w:numPr>
          <w:ilvl w:val="0"/>
          <w:numId w:val="1"/>
        </w:numPr>
        <w:tabs>
          <w:tab w:val="left" w:pos="284"/>
        </w:tabs>
        <w:autoSpaceDE w:val="0"/>
        <w:autoSpaceDN w:val="0"/>
        <w:adjustRightInd w:val="0"/>
        <w:ind w:hanging="1428"/>
        <w:rPr>
          <w:rFonts w:ascii="Constantia" w:hAnsi="Constantia"/>
          <w:color w:val="000000"/>
          <w:sz w:val="21"/>
          <w:szCs w:val="21"/>
        </w:rPr>
      </w:pPr>
      <w:r w:rsidRPr="00CC2D05">
        <w:rPr>
          <w:rFonts w:ascii="Constantia" w:hAnsi="Constantia"/>
          <w:b/>
          <w:bCs/>
          <w:color w:val="000000"/>
          <w:sz w:val="21"/>
          <w:szCs w:val="21"/>
        </w:rPr>
        <w:t>STAJ ÇALIŞMALARI</w:t>
      </w:r>
    </w:p>
    <w:p w:rsidR="00CC2D05" w:rsidRDefault="00CC2D05" w:rsidP="00CC2D05">
      <w:pPr>
        <w:autoSpaceDE w:val="0"/>
        <w:autoSpaceDN w:val="0"/>
        <w:adjustRightInd w:val="0"/>
        <w:ind w:firstLine="360"/>
        <w:rPr>
          <w:rFonts w:ascii="Constantia" w:hAnsi="Constantia"/>
          <w:b/>
          <w:bCs/>
          <w:color w:val="000000"/>
          <w:sz w:val="21"/>
          <w:szCs w:val="21"/>
        </w:rPr>
      </w:pPr>
    </w:p>
    <w:p w:rsidR="00CC2D05" w:rsidRPr="00790A16" w:rsidRDefault="00CC2D05" w:rsidP="00790A16">
      <w:pPr>
        <w:autoSpaceDE w:val="0"/>
        <w:autoSpaceDN w:val="0"/>
        <w:adjustRightInd w:val="0"/>
        <w:rPr>
          <w:rFonts w:ascii="Constantia" w:hAnsi="Constantia"/>
          <w:color w:val="000000"/>
        </w:rPr>
      </w:pPr>
      <w:r w:rsidRPr="00790A16">
        <w:rPr>
          <w:rFonts w:ascii="Constantia" w:hAnsi="Constantia"/>
          <w:color w:val="000000"/>
        </w:rPr>
        <w:t>Bakım Stajı yapan her öğrenci stajı ile ilgili</w:t>
      </w:r>
      <w:r w:rsidR="00790A16" w:rsidRPr="00790A16">
        <w:rPr>
          <w:rFonts w:ascii="Constantia" w:hAnsi="Constantia"/>
          <w:color w:val="000000"/>
        </w:rPr>
        <w:t xml:space="preserve">; atölye işletme ve organizasyon  atölye işletme ve  organizasyon eğitiminin yanısıra </w:t>
      </w:r>
      <w:r w:rsidRPr="00790A16">
        <w:rPr>
          <w:rFonts w:ascii="Constantia" w:hAnsi="Constantia"/>
          <w:color w:val="000000"/>
        </w:rPr>
        <w:t>aşağıdaki konu başlıkların</w:t>
      </w:r>
      <w:r w:rsidR="00790A16" w:rsidRPr="00790A16">
        <w:rPr>
          <w:rFonts w:ascii="Constantia" w:hAnsi="Constantia"/>
          <w:color w:val="000000"/>
        </w:rPr>
        <w:t>dan en az 3’ünü</w:t>
      </w:r>
      <w:r w:rsidRPr="00790A16">
        <w:rPr>
          <w:rFonts w:ascii="Constantia" w:hAnsi="Constantia"/>
          <w:color w:val="000000"/>
        </w:rPr>
        <w:t xml:space="preserve"> kapsayacak şekilde staj eğitimini yapacaktır.</w:t>
      </w:r>
    </w:p>
    <w:p w:rsidR="00CC2D05" w:rsidRPr="00790A16" w:rsidRDefault="00CC2D05" w:rsidP="00CC2D05">
      <w:pPr>
        <w:tabs>
          <w:tab w:val="left" w:pos="4500"/>
          <w:tab w:val="left" w:pos="6379"/>
        </w:tabs>
        <w:rPr>
          <w:rFonts w:ascii="Constantia" w:hAnsi="Constantia"/>
          <w:color w:val="000000"/>
        </w:rPr>
      </w:pPr>
    </w:p>
    <w:p w:rsidR="00AB1399" w:rsidRDefault="00AB1399" w:rsidP="00CC2D05">
      <w:pPr>
        <w:tabs>
          <w:tab w:val="left" w:pos="4500"/>
          <w:tab w:val="left" w:pos="6379"/>
        </w:tabs>
        <w:rPr>
          <w:rFonts w:ascii="Constantia" w:hAnsi="Constantia"/>
          <w:b/>
          <w:color w:val="000000"/>
          <w:sz w:val="20"/>
          <w:szCs w:val="20"/>
        </w:rPr>
      </w:pPr>
    </w:p>
    <w:tbl>
      <w:tblPr>
        <w:tblStyle w:val="TabloKlavuzu"/>
        <w:tblW w:w="0" w:type="auto"/>
        <w:tblInd w:w="108" w:type="dxa"/>
        <w:tblLayout w:type="fixed"/>
        <w:tblLook w:val="04A0" w:firstRow="1" w:lastRow="0" w:firstColumn="1" w:lastColumn="0" w:noHBand="0" w:noVBand="1"/>
      </w:tblPr>
      <w:tblGrid>
        <w:gridCol w:w="567"/>
        <w:gridCol w:w="1276"/>
        <w:gridCol w:w="3260"/>
        <w:gridCol w:w="4643"/>
      </w:tblGrid>
      <w:tr w:rsidR="00AB1399" w:rsidRPr="00AB1399" w:rsidTr="00AB1399">
        <w:trPr>
          <w:cantSplit/>
          <w:trHeight w:val="753"/>
        </w:trPr>
        <w:tc>
          <w:tcPr>
            <w:tcW w:w="1843" w:type="dxa"/>
            <w:gridSpan w:val="2"/>
            <w:vAlign w:val="center"/>
          </w:tcPr>
          <w:p w:rsidR="00AB1399" w:rsidRPr="00AB1399" w:rsidRDefault="00AB1399" w:rsidP="00AB1399">
            <w:pPr>
              <w:autoSpaceDE w:val="0"/>
              <w:autoSpaceDN w:val="0"/>
              <w:adjustRightInd w:val="0"/>
              <w:jc w:val="center"/>
              <w:rPr>
                <w:rFonts w:ascii="Constantia" w:hAnsi="Constantia"/>
                <w:b/>
                <w:sz w:val="16"/>
                <w:szCs w:val="16"/>
              </w:rPr>
            </w:pPr>
            <w:r w:rsidRPr="00AB1399">
              <w:rPr>
                <w:rFonts w:ascii="Constantia" w:hAnsi="Constantia"/>
                <w:b/>
                <w:sz w:val="16"/>
                <w:szCs w:val="16"/>
              </w:rPr>
              <w:t>STAJ AŞAMASI</w:t>
            </w:r>
          </w:p>
        </w:tc>
        <w:tc>
          <w:tcPr>
            <w:tcW w:w="3260" w:type="dxa"/>
            <w:vAlign w:val="center"/>
          </w:tcPr>
          <w:p w:rsidR="00AB1399" w:rsidRPr="00AB1399" w:rsidRDefault="00AB1399" w:rsidP="00AB1399">
            <w:pPr>
              <w:autoSpaceDE w:val="0"/>
              <w:autoSpaceDN w:val="0"/>
              <w:adjustRightInd w:val="0"/>
              <w:jc w:val="center"/>
              <w:rPr>
                <w:rFonts w:ascii="Constantia" w:hAnsi="Constantia"/>
                <w:b/>
                <w:sz w:val="16"/>
                <w:szCs w:val="16"/>
              </w:rPr>
            </w:pPr>
            <w:r w:rsidRPr="00AB1399">
              <w:rPr>
                <w:rFonts w:ascii="Constantia" w:hAnsi="Constantia"/>
                <w:b/>
                <w:sz w:val="16"/>
                <w:szCs w:val="16"/>
              </w:rPr>
              <w:t>KONU BAŞLIKLARI</w:t>
            </w:r>
          </w:p>
        </w:tc>
        <w:tc>
          <w:tcPr>
            <w:tcW w:w="4643" w:type="dxa"/>
            <w:vAlign w:val="center"/>
          </w:tcPr>
          <w:p w:rsidR="00AB1399" w:rsidRPr="00AB1399" w:rsidRDefault="00AB1399" w:rsidP="00AB1399">
            <w:pPr>
              <w:autoSpaceDE w:val="0"/>
              <w:autoSpaceDN w:val="0"/>
              <w:adjustRightInd w:val="0"/>
              <w:jc w:val="center"/>
              <w:rPr>
                <w:rFonts w:ascii="Constantia" w:hAnsi="Constantia"/>
                <w:b/>
                <w:sz w:val="16"/>
                <w:szCs w:val="16"/>
              </w:rPr>
            </w:pPr>
            <w:r w:rsidRPr="00AB1399">
              <w:rPr>
                <w:rFonts w:ascii="Constantia" w:hAnsi="Constantia"/>
                <w:b/>
                <w:sz w:val="16"/>
                <w:szCs w:val="16"/>
              </w:rPr>
              <w:t>İÇERİĞİ</w:t>
            </w:r>
          </w:p>
        </w:tc>
      </w:tr>
      <w:tr w:rsidR="00AB1399" w:rsidRPr="00AB1399" w:rsidTr="00AB1399">
        <w:trPr>
          <w:cantSplit/>
          <w:trHeight w:val="1241"/>
        </w:trPr>
        <w:tc>
          <w:tcPr>
            <w:tcW w:w="567" w:type="dxa"/>
            <w:vMerge w:val="restart"/>
            <w:textDirection w:val="btLr"/>
            <w:vAlign w:val="center"/>
          </w:tcPr>
          <w:p w:rsidR="00AB1399" w:rsidRPr="00AB1399" w:rsidRDefault="00AB1399" w:rsidP="00AB1399">
            <w:pPr>
              <w:autoSpaceDE w:val="0"/>
              <w:autoSpaceDN w:val="0"/>
              <w:adjustRightInd w:val="0"/>
              <w:ind w:left="113" w:right="113"/>
              <w:jc w:val="center"/>
              <w:rPr>
                <w:rFonts w:ascii="Constantia" w:hAnsi="Constantia"/>
                <w:b/>
                <w:bCs/>
                <w:sz w:val="16"/>
                <w:szCs w:val="16"/>
              </w:rPr>
            </w:pPr>
            <w:r w:rsidRPr="00AB1399">
              <w:rPr>
                <w:rFonts w:ascii="Constantia" w:hAnsi="Constantia"/>
                <w:b/>
                <w:bCs/>
                <w:sz w:val="16"/>
                <w:szCs w:val="16"/>
              </w:rPr>
              <w:t>BAKIM TUTUM STAJI</w:t>
            </w:r>
          </w:p>
        </w:tc>
        <w:tc>
          <w:tcPr>
            <w:tcW w:w="1276" w:type="dxa"/>
            <w:vMerge w:val="restart"/>
            <w:textDirection w:val="btLr"/>
            <w:vAlign w:val="center"/>
          </w:tcPr>
          <w:p w:rsidR="00AB1399" w:rsidRPr="00AB1399" w:rsidRDefault="00AB1399" w:rsidP="00AB1399">
            <w:pPr>
              <w:autoSpaceDE w:val="0"/>
              <w:autoSpaceDN w:val="0"/>
              <w:adjustRightInd w:val="0"/>
              <w:ind w:left="113" w:right="113"/>
              <w:rPr>
                <w:rFonts w:ascii="Constantia" w:hAnsi="Constantia"/>
                <w:b/>
                <w:bCs/>
                <w:sz w:val="16"/>
                <w:szCs w:val="16"/>
              </w:rPr>
            </w:pPr>
          </w:p>
          <w:p w:rsidR="00AB1399" w:rsidRPr="00AB1399" w:rsidRDefault="00AB1399" w:rsidP="00AB1399">
            <w:pPr>
              <w:pStyle w:val="Default"/>
              <w:jc w:val="center"/>
              <w:rPr>
                <w:rFonts w:ascii="Constantia" w:hAnsi="Constantia"/>
                <w:b/>
                <w:bCs/>
                <w:color w:val="auto"/>
                <w:sz w:val="16"/>
                <w:szCs w:val="16"/>
                <w:lang w:val="tr-TR"/>
              </w:rPr>
            </w:pPr>
            <w:r w:rsidRPr="00AB1399">
              <w:rPr>
                <w:rFonts w:ascii="Constantia" w:hAnsi="Constantia"/>
                <w:b/>
                <w:bCs/>
                <w:color w:val="auto"/>
                <w:sz w:val="16"/>
                <w:szCs w:val="16"/>
                <w:lang w:val="tr-TR"/>
              </w:rPr>
              <w:t>MAMUL MONTAJI VE KONSTRÜKSİYON</w:t>
            </w:r>
          </w:p>
          <w:p w:rsidR="00AB1399" w:rsidRPr="00AB1399" w:rsidRDefault="00AB1399" w:rsidP="00AB1399">
            <w:pPr>
              <w:autoSpaceDE w:val="0"/>
              <w:autoSpaceDN w:val="0"/>
              <w:adjustRightInd w:val="0"/>
              <w:ind w:left="113" w:right="113"/>
              <w:rPr>
                <w:rFonts w:ascii="Constantia" w:hAnsi="Constantia"/>
                <w:b/>
                <w:bCs/>
                <w:sz w:val="16"/>
                <w:szCs w:val="16"/>
              </w:rPr>
            </w:pPr>
          </w:p>
        </w:tc>
        <w:tc>
          <w:tcPr>
            <w:tcW w:w="3260" w:type="dxa"/>
            <w:vAlign w:val="center"/>
          </w:tcPr>
          <w:p w:rsidR="00AB1399" w:rsidRPr="00AB1399" w:rsidRDefault="00AB1399" w:rsidP="00AB1399">
            <w:pPr>
              <w:autoSpaceDE w:val="0"/>
              <w:autoSpaceDN w:val="0"/>
              <w:adjustRightInd w:val="0"/>
              <w:rPr>
                <w:rFonts w:ascii="Constantia" w:hAnsi="Constantia"/>
                <w:b/>
                <w:sz w:val="16"/>
                <w:szCs w:val="16"/>
              </w:rPr>
            </w:pPr>
            <w:r w:rsidRPr="00AB1399">
              <w:rPr>
                <w:rFonts w:ascii="Constantia" w:hAnsi="Constantia"/>
                <w:b/>
                <w:sz w:val="16"/>
                <w:szCs w:val="16"/>
              </w:rPr>
              <w:t xml:space="preserve">POMPALAR VE KOMPRESÖRLER </w:t>
            </w:r>
          </w:p>
        </w:tc>
        <w:tc>
          <w:tcPr>
            <w:tcW w:w="4643" w:type="dxa"/>
            <w:vAlign w:val="center"/>
          </w:tcPr>
          <w:p w:rsidR="00AB1399" w:rsidRPr="00AB1399" w:rsidRDefault="00AB1399" w:rsidP="00AB1399">
            <w:pPr>
              <w:pStyle w:val="ListeParagraf"/>
              <w:numPr>
                <w:ilvl w:val="0"/>
                <w:numId w:val="2"/>
              </w:numPr>
              <w:autoSpaceDE w:val="0"/>
              <w:autoSpaceDN w:val="0"/>
              <w:adjustRightInd w:val="0"/>
              <w:ind w:left="308" w:hanging="284"/>
              <w:rPr>
                <w:rFonts w:ascii="Constantia" w:hAnsi="Constantia"/>
                <w:sz w:val="16"/>
                <w:szCs w:val="16"/>
              </w:rPr>
            </w:pPr>
            <w:r w:rsidRPr="00AB1399">
              <w:rPr>
                <w:rFonts w:ascii="Constantia" w:hAnsi="Constantia"/>
                <w:sz w:val="16"/>
                <w:szCs w:val="16"/>
              </w:rPr>
              <w:t xml:space="preserve">Çeşitli pompalar:  </w:t>
            </w:r>
            <w:r w:rsidRPr="00AB1399">
              <w:rPr>
                <w:rFonts w:ascii="Constantia" w:hAnsi="Constantia"/>
                <w:bCs/>
                <w:color w:val="000000"/>
                <w:sz w:val="16"/>
                <w:szCs w:val="16"/>
              </w:rPr>
              <w:t>Satrafüj pompa, dişli pompa</w:t>
            </w:r>
            <w:r w:rsidRPr="00AB1399">
              <w:rPr>
                <w:rFonts w:ascii="Constantia" w:hAnsi="Constantia"/>
                <w:sz w:val="16"/>
                <w:szCs w:val="16"/>
              </w:rPr>
              <w:t xml:space="preserve"> (Sintine, Balast, Ana yangın, Tatlı su, Ana stim, Yardımcı stim) </w:t>
            </w:r>
          </w:p>
          <w:p w:rsidR="00AB1399" w:rsidRPr="00AB1399" w:rsidRDefault="00AB1399" w:rsidP="00AB1399">
            <w:pPr>
              <w:pStyle w:val="ListeParagraf"/>
              <w:numPr>
                <w:ilvl w:val="0"/>
                <w:numId w:val="2"/>
              </w:numPr>
              <w:autoSpaceDE w:val="0"/>
              <w:autoSpaceDN w:val="0"/>
              <w:adjustRightInd w:val="0"/>
              <w:ind w:left="308" w:hanging="284"/>
              <w:rPr>
                <w:rFonts w:ascii="Constantia" w:hAnsi="Constantia"/>
                <w:sz w:val="16"/>
                <w:szCs w:val="16"/>
              </w:rPr>
            </w:pPr>
            <w:r w:rsidRPr="00AB1399">
              <w:rPr>
                <w:rFonts w:ascii="Constantia" w:hAnsi="Constantia"/>
                <w:sz w:val="16"/>
                <w:szCs w:val="16"/>
              </w:rPr>
              <w:t>Hava kompresörü,</w:t>
            </w:r>
          </w:p>
          <w:p w:rsidR="00AB1399" w:rsidRPr="00AB1399" w:rsidRDefault="00AB1399" w:rsidP="00AB1399">
            <w:pPr>
              <w:pStyle w:val="ListeParagraf"/>
              <w:numPr>
                <w:ilvl w:val="0"/>
                <w:numId w:val="2"/>
              </w:numPr>
              <w:autoSpaceDE w:val="0"/>
              <w:autoSpaceDN w:val="0"/>
              <w:adjustRightInd w:val="0"/>
              <w:ind w:left="308" w:hanging="284"/>
              <w:rPr>
                <w:rFonts w:ascii="Constantia" w:hAnsi="Constantia"/>
                <w:sz w:val="16"/>
                <w:szCs w:val="16"/>
              </w:rPr>
            </w:pPr>
            <w:r w:rsidRPr="00AB1399">
              <w:rPr>
                <w:rFonts w:ascii="Constantia" w:hAnsi="Constantia"/>
                <w:sz w:val="16"/>
                <w:szCs w:val="16"/>
              </w:rPr>
              <w:t>Hidrolik güç,</w:t>
            </w:r>
          </w:p>
          <w:p w:rsidR="00AB1399" w:rsidRPr="00AB1399" w:rsidRDefault="00AB1399" w:rsidP="00AB1399">
            <w:pPr>
              <w:pStyle w:val="ListeParagraf"/>
              <w:numPr>
                <w:ilvl w:val="0"/>
                <w:numId w:val="2"/>
              </w:numPr>
              <w:autoSpaceDE w:val="0"/>
              <w:autoSpaceDN w:val="0"/>
              <w:adjustRightInd w:val="0"/>
              <w:ind w:left="308" w:hanging="284"/>
              <w:rPr>
                <w:rFonts w:ascii="Constantia" w:hAnsi="Constantia"/>
                <w:sz w:val="16"/>
                <w:szCs w:val="16"/>
              </w:rPr>
            </w:pPr>
            <w:r w:rsidRPr="00AB1399">
              <w:rPr>
                <w:rFonts w:ascii="Constantia" w:hAnsi="Constantia"/>
                <w:bCs/>
                <w:color w:val="000000"/>
                <w:sz w:val="16"/>
                <w:szCs w:val="16"/>
              </w:rPr>
              <w:t xml:space="preserve">Valfler, </w:t>
            </w:r>
          </w:p>
          <w:p w:rsidR="00AB1399" w:rsidRPr="00AB1399" w:rsidRDefault="00AB1399" w:rsidP="00AB1399">
            <w:pPr>
              <w:autoSpaceDE w:val="0"/>
              <w:autoSpaceDN w:val="0"/>
              <w:adjustRightInd w:val="0"/>
              <w:rPr>
                <w:rFonts w:ascii="Constantia" w:hAnsi="Constantia"/>
                <w:sz w:val="16"/>
                <w:szCs w:val="16"/>
              </w:rPr>
            </w:pPr>
            <w:r w:rsidRPr="00AB1399">
              <w:rPr>
                <w:rFonts w:ascii="Constantia" w:hAnsi="Constantia"/>
                <w:sz w:val="16"/>
                <w:szCs w:val="16"/>
              </w:rPr>
              <w:t>v.b. bakım, denetim, gözden geçirme ve ayarlanması.</w:t>
            </w:r>
          </w:p>
        </w:tc>
      </w:tr>
      <w:tr w:rsidR="00AB1399" w:rsidRPr="00AB1399" w:rsidTr="00AB1399">
        <w:trPr>
          <w:cantSplit/>
          <w:trHeight w:val="1241"/>
        </w:trPr>
        <w:tc>
          <w:tcPr>
            <w:tcW w:w="567" w:type="dxa"/>
            <w:vMerge/>
            <w:textDirection w:val="btLr"/>
            <w:vAlign w:val="center"/>
          </w:tcPr>
          <w:p w:rsidR="00AB1399" w:rsidRPr="00AB1399" w:rsidRDefault="00AB1399" w:rsidP="00AB1399">
            <w:pPr>
              <w:autoSpaceDE w:val="0"/>
              <w:autoSpaceDN w:val="0"/>
              <w:adjustRightInd w:val="0"/>
              <w:ind w:left="113" w:right="113"/>
              <w:rPr>
                <w:rFonts w:ascii="Constantia" w:hAnsi="Constantia"/>
                <w:b/>
                <w:bCs/>
                <w:sz w:val="16"/>
                <w:szCs w:val="16"/>
              </w:rPr>
            </w:pPr>
          </w:p>
        </w:tc>
        <w:tc>
          <w:tcPr>
            <w:tcW w:w="1276" w:type="dxa"/>
            <w:vMerge/>
            <w:textDirection w:val="btLr"/>
            <w:vAlign w:val="center"/>
          </w:tcPr>
          <w:p w:rsidR="00AB1399" w:rsidRPr="00AB1399" w:rsidRDefault="00AB1399" w:rsidP="00AB1399">
            <w:pPr>
              <w:autoSpaceDE w:val="0"/>
              <w:autoSpaceDN w:val="0"/>
              <w:adjustRightInd w:val="0"/>
              <w:ind w:left="113" w:right="113"/>
              <w:rPr>
                <w:rFonts w:ascii="Constantia" w:hAnsi="Constantia"/>
                <w:b/>
                <w:bCs/>
                <w:sz w:val="16"/>
                <w:szCs w:val="16"/>
              </w:rPr>
            </w:pPr>
          </w:p>
        </w:tc>
        <w:tc>
          <w:tcPr>
            <w:tcW w:w="3260" w:type="dxa"/>
            <w:vAlign w:val="center"/>
          </w:tcPr>
          <w:p w:rsidR="00AB1399" w:rsidRPr="00AB1399" w:rsidRDefault="00AB1399" w:rsidP="00AB1399">
            <w:pPr>
              <w:autoSpaceDE w:val="0"/>
              <w:autoSpaceDN w:val="0"/>
              <w:adjustRightInd w:val="0"/>
              <w:rPr>
                <w:rFonts w:ascii="Constantia" w:hAnsi="Constantia"/>
                <w:b/>
                <w:sz w:val="16"/>
                <w:szCs w:val="16"/>
              </w:rPr>
            </w:pPr>
            <w:r w:rsidRPr="00AB1399">
              <w:rPr>
                <w:rFonts w:ascii="Constantia" w:hAnsi="Constantia"/>
                <w:b/>
                <w:sz w:val="16"/>
                <w:szCs w:val="16"/>
              </w:rPr>
              <w:t>SİSTEMLER</w:t>
            </w:r>
          </w:p>
        </w:tc>
        <w:tc>
          <w:tcPr>
            <w:tcW w:w="4643" w:type="dxa"/>
            <w:vAlign w:val="center"/>
          </w:tcPr>
          <w:p w:rsidR="00AB1399" w:rsidRPr="00AB1399" w:rsidRDefault="00AB1399" w:rsidP="00AB1399">
            <w:pPr>
              <w:pStyle w:val="ListeParagraf"/>
              <w:numPr>
                <w:ilvl w:val="0"/>
                <w:numId w:val="2"/>
              </w:numPr>
              <w:autoSpaceDE w:val="0"/>
              <w:autoSpaceDN w:val="0"/>
              <w:adjustRightInd w:val="0"/>
              <w:ind w:left="308" w:hanging="284"/>
              <w:rPr>
                <w:rFonts w:ascii="Constantia" w:hAnsi="Constantia"/>
                <w:sz w:val="16"/>
                <w:szCs w:val="16"/>
              </w:rPr>
            </w:pPr>
            <w:r w:rsidRPr="00AB1399">
              <w:rPr>
                <w:rFonts w:ascii="Constantia" w:hAnsi="Constantia"/>
                <w:sz w:val="16"/>
                <w:szCs w:val="16"/>
              </w:rPr>
              <w:t xml:space="preserve">Isı değiştiriciler, </w:t>
            </w:r>
          </w:p>
          <w:p w:rsidR="00AB1399" w:rsidRPr="00AB1399" w:rsidRDefault="00AB1399" w:rsidP="00AB1399">
            <w:pPr>
              <w:pStyle w:val="ListeParagraf"/>
              <w:numPr>
                <w:ilvl w:val="0"/>
                <w:numId w:val="2"/>
              </w:numPr>
              <w:autoSpaceDE w:val="0"/>
              <w:autoSpaceDN w:val="0"/>
              <w:adjustRightInd w:val="0"/>
              <w:ind w:left="308" w:hanging="284"/>
              <w:rPr>
                <w:rFonts w:ascii="Constantia" w:hAnsi="Constantia"/>
                <w:sz w:val="16"/>
                <w:szCs w:val="16"/>
              </w:rPr>
            </w:pPr>
            <w:r w:rsidRPr="00AB1399">
              <w:rPr>
                <w:rFonts w:ascii="Constantia" w:hAnsi="Constantia"/>
                <w:sz w:val="16"/>
                <w:szCs w:val="16"/>
              </w:rPr>
              <w:t>Kazan ve donanımları.</w:t>
            </w:r>
          </w:p>
          <w:p w:rsidR="00AB1399" w:rsidRPr="00AB1399" w:rsidRDefault="00AB1399" w:rsidP="00AB1399">
            <w:pPr>
              <w:pStyle w:val="ListeParagraf"/>
              <w:numPr>
                <w:ilvl w:val="0"/>
                <w:numId w:val="2"/>
              </w:numPr>
              <w:autoSpaceDE w:val="0"/>
              <w:autoSpaceDN w:val="0"/>
              <w:adjustRightInd w:val="0"/>
              <w:ind w:left="308" w:hanging="284"/>
              <w:rPr>
                <w:rFonts w:ascii="Constantia" w:hAnsi="Constantia"/>
                <w:sz w:val="16"/>
                <w:szCs w:val="16"/>
              </w:rPr>
            </w:pPr>
            <w:r w:rsidRPr="00AB1399">
              <w:rPr>
                <w:rFonts w:ascii="Constantia" w:hAnsi="Constantia"/>
                <w:sz w:val="16"/>
                <w:szCs w:val="16"/>
              </w:rPr>
              <w:t>Basınçlı hava sistemleri,</w:t>
            </w:r>
          </w:p>
          <w:p w:rsidR="00AB1399" w:rsidRPr="00AB1399" w:rsidRDefault="00AB1399" w:rsidP="00AB1399">
            <w:pPr>
              <w:pStyle w:val="ListeParagraf"/>
              <w:numPr>
                <w:ilvl w:val="0"/>
                <w:numId w:val="2"/>
              </w:numPr>
              <w:autoSpaceDE w:val="0"/>
              <w:autoSpaceDN w:val="0"/>
              <w:adjustRightInd w:val="0"/>
              <w:ind w:left="308" w:hanging="284"/>
              <w:rPr>
                <w:rFonts w:ascii="Constantia" w:hAnsi="Constantia"/>
                <w:sz w:val="16"/>
                <w:szCs w:val="16"/>
              </w:rPr>
            </w:pPr>
            <w:r w:rsidRPr="00AB1399">
              <w:rPr>
                <w:rFonts w:ascii="Constantia" w:hAnsi="Constantia"/>
                <w:sz w:val="16"/>
                <w:szCs w:val="16"/>
              </w:rPr>
              <w:t xml:space="preserve">Soğutma sistemi, </w:t>
            </w:r>
          </w:p>
          <w:p w:rsidR="00AB1399" w:rsidRPr="00AB1399" w:rsidRDefault="00AB1399" w:rsidP="00AB1399">
            <w:pPr>
              <w:pStyle w:val="ListeParagraf"/>
              <w:numPr>
                <w:ilvl w:val="0"/>
                <w:numId w:val="2"/>
              </w:numPr>
              <w:autoSpaceDE w:val="0"/>
              <w:autoSpaceDN w:val="0"/>
              <w:adjustRightInd w:val="0"/>
              <w:ind w:left="308" w:hanging="284"/>
              <w:rPr>
                <w:rFonts w:ascii="Constantia" w:hAnsi="Constantia"/>
                <w:sz w:val="16"/>
                <w:szCs w:val="16"/>
              </w:rPr>
            </w:pPr>
            <w:r w:rsidRPr="00AB1399">
              <w:rPr>
                <w:rFonts w:ascii="Constantia" w:hAnsi="Constantia"/>
                <w:sz w:val="16"/>
                <w:szCs w:val="16"/>
              </w:rPr>
              <w:t>ısıtma-soğutma ve havalandırma sistemleri,</w:t>
            </w:r>
          </w:p>
          <w:p w:rsidR="00AB1399" w:rsidRPr="00AB1399" w:rsidRDefault="00AB1399" w:rsidP="00AB1399">
            <w:pPr>
              <w:autoSpaceDE w:val="0"/>
              <w:autoSpaceDN w:val="0"/>
              <w:adjustRightInd w:val="0"/>
              <w:rPr>
                <w:rFonts w:ascii="Constantia" w:hAnsi="Constantia"/>
                <w:sz w:val="16"/>
                <w:szCs w:val="16"/>
              </w:rPr>
            </w:pPr>
            <w:r w:rsidRPr="00AB1399">
              <w:rPr>
                <w:rFonts w:ascii="Constantia" w:hAnsi="Constantia"/>
                <w:sz w:val="16"/>
                <w:szCs w:val="16"/>
              </w:rPr>
              <w:t>v.b. kısımların bakım, denetim, gözden geçirme ve ayarlanması.</w:t>
            </w:r>
          </w:p>
        </w:tc>
      </w:tr>
      <w:tr w:rsidR="00AB1399" w:rsidRPr="00AB1399" w:rsidTr="00AB1399">
        <w:trPr>
          <w:cantSplit/>
        </w:trPr>
        <w:tc>
          <w:tcPr>
            <w:tcW w:w="567" w:type="dxa"/>
            <w:vMerge/>
            <w:vAlign w:val="center"/>
          </w:tcPr>
          <w:p w:rsidR="00AB1399" w:rsidRPr="00AB1399" w:rsidRDefault="00AB1399" w:rsidP="00AB1399">
            <w:pPr>
              <w:autoSpaceDE w:val="0"/>
              <w:autoSpaceDN w:val="0"/>
              <w:adjustRightInd w:val="0"/>
              <w:rPr>
                <w:rFonts w:ascii="Constantia" w:hAnsi="Constantia"/>
                <w:sz w:val="16"/>
                <w:szCs w:val="16"/>
              </w:rPr>
            </w:pPr>
          </w:p>
        </w:tc>
        <w:tc>
          <w:tcPr>
            <w:tcW w:w="1276" w:type="dxa"/>
            <w:vMerge/>
            <w:vAlign w:val="center"/>
          </w:tcPr>
          <w:p w:rsidR="00AB1399" w:rsidRPr="00AB1399" w:rsidRDefault="00AB1399" w:rsidP="00AB1399">
            <w:pPr>
              <w:autoSpaceDE w:val="0"/>
              <w:autoSpaceDN w:val="0"/>
              <w:adjustRightInd w:val="0"/>
              <w:rPr>
                <w:rFonts w:ascii="Constantia" w:hAnsi="Constantia"/>
                <w:sz w:val="16"/>
                <w:szCs w:val="16"/>
              </w:rPr>
            </w:pPr>
          </w:p>
        </w:tc>
        <w:tc>
          <w:tcPr>
            <w:tcW w:w="3260" w:type="dxa"/>
            <w:vAlign w:val="center"/>
          </w:tcPr>
          <w:p w:rsidR="00AB1399" w:rsidRPr="00AB1399" w:rsidRDefault="00AB1399" w:rsidP="00AB1399">
            <w:pPr>
              <w:autoSpaceDE w:val="0"/>
              <w:autoSpaceDN w:val="0"/>
              <w:adjustRightInd w:val="0"/>
              <w:rPr>
                <w:rFonts w:ascii="Constantia" w:hAnsi="Constantia"/>
                <w:b/>
                <w:sz w:val="16"/>
                <w:szCs w:val="16"/>
              </w:rPr>
            </w:pPr>
            <w:r w:rsidRPr="00AB1399">
              <w:rPr>
                <w:rFonts w:ascii="Constantia" w:hAnsi="Constantia"/>
                <w:b/>
                <w:sz w:val="16"/>
                <w:szCs w:val="16"/>
              </w:rPr>
              <w:t xml:space="preserve">DİZEL  MOTORUNUN BAKIM TUTUMU    </w:t>
            </w:r>
          </w:p>
        </w:tc>
        <w:tc>
          <w:tcPr>
            <w:tcW w:w="4643" w:type="dxa"/>
            <w:vAlign w:val="center"/>
          </w:tcPr>
          <w:p w:rsidR="00AB1399" w:rsidRPr="00AB1399" w:rsidRDefault="00AB1399" w:rsidP="00AB1399">
            <w:pPr>
              <w:pStyle w:val="ListeParagraf"/>
              <w:numPr>
                <w:ilvl w:val="0"/>
                <w:numId w:val="2"/>
              </w:numPr>
              <w:tabs>
                <w:tab w:val="left" w:pos="327"/>
              </w:tabs>
              <w:autoSpaceDE w:val="0"/>
              <w:autoSpaceDN w:val="0"/>
              <w:adjustRightInd w:val="0"/>
              <w:ind w:left="0" w:firstLine="24"/>
              <w:rPr>
                <w:rFonts w:ascii="Constantia" w:hAnsi="Constantia"/>
                <w:sz w:val="16"/>
                <w:szCs w:val="16"/>
              </w:rPr>
            </w:pPr>
            <w:r w:rsidRPr="00AB1399">
              <w:rPr>
                <w:rFonts w:ascii="Constantia" w:hAnsi="Constantia"/>
                <w:sz w:val="16"/>
                <w:szCs w:val="16"/>
              </w:rPr>
              <w:t>Dizel motoru; Enjektörler, Yakıt pompaları, Regülatör, Pistonlar, Ana yataklar, Krankşaftlar, Kaverler, Türboşarjerler, Bağlama cıvataları v.b. kısımların bakım, denetim, gözden geçirme ve ayarlanması.</w:t>
            </w:r>
          </w:p>
        </w:tc>
      </w:tr>
      <w:tr w:rsidR="00AB1399" w:rsidRPr="00AB1399" w:rsidTr="00AB1399">
        <w:trPr>
          <w:cantSplit/>
        </w:trPr>
        <w:tc>
          <w:tcPr>
            <w:tcW w:w="567" w:type="dxa"/>
            <w:vMerge/>
            <w:vAlign w:val="center"/>
          </w:tcPr>
          <w:p w:rsidR="00AB1399" w:rsidRPr="00AB1399" w:rsidRDefault="00AB1399" w:rsidP="00AB1399">
            <w:pPr>
              <w:autoSpaceDE w:val="0"/>
              <w:autoSpaceDN w:val="0"/>
              <w:adjustRightInd w:val="0"/>
              <w:rPr>
                <w:rFonts w:ascii="Constantia" w:hAnsi="Constantia"/>
                <w:sz w:val="16"/>
                <w:szCs w:val="16"/>
              </w:rPr>
            </w:pPr>
          </w:p>
        </w:tc>
        <w:tc>
          <w:tcPr>
            <w:tcW w:w="1276" w:type="dxa"/>
            <w:vMerge/>
            <w:vAlign w:val="center"/>
          </w:tcPr>
          <w:p w:rsidR="00AB1399" w:rsidRPr="00AB1399" w:rsidRDefault="00AB1399" w:rsidP="00AB1399">
            <w:pPr>
              <w:autoSpaceDE w:val="0"/>
              <w:autoSpaceDN w:val="0"/>
              <w:adjustRightInd w:val="0"/>
              <w:rPr>
                <w:rFonts w:ascii="Constantia" w:hAnsi="Constantia"/>
                <w:sz w:val="16"/>
                <w:szCs w:val="16"/>
              </w:rPr>
            </w:pPr>
          </w:p>
        </w:tc>
        <w:tc>
          <w:tcPr>
            <w:tcW w:w="3260" w:type="dxa"/>
            <w:vAlign w:val="center"/>
          </w:tcPr>
          <w:p w:rsidR="00AB1399" w:rsidRPr="00AB1399" w:rsidRDefault="00AB1399" w:rsidP="00AB1399">
            <w:pPr>
              <w:autoSpaceDE w:val="0"/>
              <w:autoSpaceDN w:val="0"/>
              <w:adjustRightInd w:val="0"/>
              <w:rPr>
                <w:rFonts w:ascii="Constantia" w:hAnsi="Constantia"/>
                <w:b/>
                <w:sz w:val="16"/>
                <w:szCs w:val="16"/>
              </w:rPr>
            </w:pPr>
            <w:r w:rsidRPr="00AB1399">
              <w:rPr>
                <w:rFonts w:ascii="Constantia" w:hAnsi="Constantia"/>
                <w:b/>
                <w:sz w:val="16"/>
                <w:szCs w:val="16"/>
              </w:rPr>
              <w:t>ÜRETİM VE ONARIM İÇİN EL ALETLERİNİN, MAKİNE ALETLERİNİN VE ÖLÇÜM CİHAZLARININ KULLANILMASI</w:t>
            </w:r>
          </w:p>
        </w:tc>
        <w:tc>
          <w:tcPr>
            <w:tcW w:w="4643" w:type="dxa"/>
            <w:vAlign w:val="center"/>
          </w:tcPr>
          <w:p w:rsidR="00AB1399" w:rsidRPr="00AB1399" w:rsidRDefault="00AB1399" w:rsidP="00AB1399">
            <w:pPr>
              <w:pStyle w:val="ListeParagraf"/>
              <w:numPr>
                <w:ilvl w:val="0"/>
                <w:numId w:val="3"/>
              </w:numPr>
              <w:tabs>
                <w:tab w:val="left" w:pos="356"/>
              </w:tabs>
              <w:autoSpaceDE w:val="0"/>
              <w:autoSpaceDN w:val="0"/>
              <w:adjustRightInd w:val="0"/>
              <w:spacing w:after="160" w:line="259" w:lineRule="auto"/>
              <w:ind w:left="0" w:firstLine="0"/>
              <w:rPr>
                <w:rFonts w:ascii="Constantia" w:hAnsi="Constantia"/>
                <w:sz w:val="16"/>
                <w:szCs w:val="16"/>
              </w:rPr>
            </w:pPr>
            <w:r w:rsidRPr="00AB1399">
              <w:rPr>
                <w:rFonts w:ascii="Constantia" w:hAnsi="Constantia"/>
                <w:sz w:val="16"/>
                <w:szCs w:val="16"/>
              </w:rPr>
              <w:t>Onarımda / Üretimde  kullanılan materyallerin özellikleri,  sınırlamaları ve  yapılan işlemlerin özellikleri.</w:t>
            </w:r>
          </w:p>
          <w:p w:rsidR="00AB1399" w:rsidRPr="00AB1399" w:rsidRDefault="00AB1399" w:rsidP="00AB1399">
            <w:pPr>
              <w:pStyle w:val="ListeParagraf"/>
              <w:numPr>
                <w:ilvl w:val="0"/>
                <w:numId w:val="3"/>
              </w:numPr>
              <w:tabs>
                <w:tab w:val="left" w:pos="356"/>
              </w:tabs>
              <w:autoSpaceDE w:val="0"/>
              <w:autoSpaceDN w:val="0"/>
              <w:adjustRightInd w:val="0"/>
              <w:spacing w:after="160" w:line="259" w:lineRule="auto"/>
              <w:ind w:left="0" w:firstLine="0"/>
              <w:rPr>
                <w:rFonts w:ascii="Constantia" w:hAnsi="Constantia"/>
                <w:sz w:val="16"/>
                <w:szCs w:val="16"/>
              </w:rPr>
            </w:pPr>
            <w:r w:rsidRPr="00AB1399">
              <w:rPr>
                <w:rFonts w:ascii="Constantia" w:hAnsi="Constantia"/>
                <w:sz w:val="16"/>
                <w:szCs w:val="16"/>
              </w:rPr>
              <w:t>Sistem ve elemanlarının üretimi ve onarımında göz önünde bulundurulan özellikler ve parametreler.</w:t>
            </w:r>
          </w:p>
          <w:p w:rsidR="00AB1399" w:rsidRPr="00AB1399" w:rsidRDefault="00AB1399" w:rsidP="00AB1399">
            <w:pPr>
              <w:pStyle w:val="ListeParagraf"/>
              <w:numPr>
                <w:ilvl w:val="0"/>
                <w:numId w:val="3"/>
              </w:numPr>
              <w:tabs>
                <w:tab w:val="left" w:pos="356"/>
              </w:tabs>
              <w:autoSpaceDE w:val="0"/>
              <w:autoSpaceDN w:val="0"/>
              <w:adjustRightInd w:val="0"/>
              <w:spacing w:after="160" w:line="259" w:lineRule="auto"/>
              <w:ind w:left="0" w:firstLine="0"/>
              <w:rPr>
                <w:rFonts w:ascii="Constantia" w:hAnsi="Constantia"/>
                <w:sz w:val="16"/>
                <w:szCs w:val="16"/>
              </w:rPr>
            </w:pPr>
            <w:r w:rsidRPr="00AB1399">
              <w:rPr>
                <w:rFonts w:ascii="Constantia" w:hAnsi="Constantia"/>
                <w:sz w:val="16"/>
                <w:szCs w:val="16"/>
              </w:rPr>
              <w:t>El aletleri, makine aletleri ve ölçüm cihazlarının kullanılması.</w:t>
            </w:r>
          </w:p>
          <w:p w:rsidR="00AB1399" w:rsidRPr="00AB1399" w:rsidRDefault="00AB1399" w:rsidP="00AB1399">
            <w:pPr>
              <w:pStyle w:val="ListeParagraf"/>
              <w:numPr>
                <w:ilvl w:val="0"/>
                <w:numId w:val="3"/>
              </w:numPr>
              <w:tabs>
                <w:tab w:val="left" w:pos="356"/>
              </w:tabs>
              <w:autoSpaceDE w:val="0"/>
              <w:autoSpaceDN w:val="0"/>
              <w:adjustRightInd w:val="0"/>
              <w:spacing w:after="160" w:line="259" w:lineRule="auto"/>
              <w:ind w:left="0" w:firstLine="0"/>
              <w:rPr>
                <w:rFonts w:ascii="Constantia" w:hAnsi="Constantia"/>
                <w:sz w:val="16"/>
                <w:szCs w:val="16"/>
              </w:rPr>
            </w:pPr>
            <w:r w:rsidRPr="00AB1399">
              <w:rPr>
                <w:rFonts w:ascii="Constantia" w:hAnsi="Constantia"/>
                <w:sz w:val="16"/>
                <w:szCs w:val="16"/>
              </w:rPr>
              <w:t>Ekipman ve el aletlerinin, makine aletlerinin ve ölçüm cihazlarının uygun ve emniyetli şekilde kullanılması.</w:t>
            </w:r>
          </w:p>
        </w:tc>
      </w:tr>
      <w:tr w:rsidR="00AB1399" w:rsidRPr="00AB1399" w:rsidTr="00AB1399">
        <w:trPr>
          <w:cantSplit/>
        </w:trPr>
        <w:tc>
          <w:tcPr>
            <w:tcW w:w="567" w:type="dxa"/>
            <w:vMerge/>
            <w:vAlign w:val="center"/>
          </w:tcPr>
          <w:p w:rsidR="00AB1399" w:rsidRPr="00AB1399" w:rsidRDefault="00AB1399" w:rsidP="00AB1399">
            <w:pPr>
              <w:autoSpaceDE w:val="0"/>
              <w:autoSpaceDN w:val="0"/>
              <w:adjustRightInd w:val="0"/>
              <w:rPr>
                <w:rFonts w:ascii="Constantia" w:hAnsi="Constantia"/>
                <w:sz w:val="16"/>
                <w:szCs w:val="16"/>
              </w:rPr>
            </w:pPr>
          </w:p>
        </w:tc>
        <w:tc>
          <w:tcPr>
            <w:tcW w:w="1276" w:type="dxa"/>
            <w:vMerge/>
            <w:vAlign w:val="center"/>
          </w:tcPr>
          <w:p w:rsidR="00AB1399" w:rsidRPr="00AB1399" w:rsidRDefault="00AB1399" w:rsidP="00AB1399">
            <w:pPr>
              <w:autoSpaceDE w:val="0"/>
              <w:autoSpaceDN w:val="0"/>
              <w:adjustRightInd w:val="0"/>
              <w:rPr>
                <w:rFonts w:ascii="Constantia" w:hAnsi="Constantia"/>
                <w:sz w:val="16"/>
                <w:szCs w:val="16"/>
              </w:rPr>
            </w:pPr>
          </w:p>
        </w:tc>
        <w:tc>
          <w:tcPr>
            <w:tcW w:w="3260" w:type="dxa"/>
            <w:vAlign w:val="center"/>
          </w:tcPr>
          <w:p w:rsidR="00AB1399" w:rsidRPr="00AB1399" w:rsidRDefault="00AB1399" w:rsidP="00AB1399">
            <w:pPr>
              <w:autoSpaceDE w:val="0"/>
              <w:autoSpaceDN w:val="0"/>
              <w:adjustRightInd w:val="0"/>
              <w:rPr>
                <w:rFonts w:ascii="Constantia" w:hAnsi="Constantia"/>
                <w:b/>
                <w:sz w:val="16"/>
                <w:szCs w:val="16"/>
              </w:rPr>
            </w:pPr>
            <w:r w:rsidRPr="00AB1399">
              <w:rPr>
                <w:rFonts w:ascii="Constantia" w:hAnsi="Constantia"/>
                <w:b/>
                <w:sz w:val="16"/>
                <w:szCs w:val="16"/>
              </w:rPr>
              <w:t>ELEKTRİK ve ELEKTRONİK  EKİPMANLARIN BAKIMI VE ONARIMI</w:t>
            </w:r>
          </w:p>
        </w:tc>
        <w:tc>
          <w:tcPr>
            <w:tcW w:w="4643" w:type="dxa"/>
            <w:vAlign w:val="center"/>
          </w:tcPr>
          <w:p w:rsidR="00AB1399" w:rsidRPr="00AB1399" w:rsidRDefault="00AB1399" w:rsidP="00AB1399">
            <w:pPr>
              <w:pStyle w:val="ListeParagraf"/>
              <w:numPr>
                <w:ilvl w:val="0"/>
                <w:numId w:val="3"/>
              </w:numPr>
              <w:tabs>
                <w:tab w:val="left" w:pos="366"/>
              </w:tabs>
              <w:autoSpaceDE w:val="0"/>
              <w:autoSpaceDN w:val="0"/>
              <w:adjustRightInd w:val="0"/>
              <w:spacing w:after="160" w:line="259" w:lineRule="auto"/>
              <w:ind w:left="0" w:firstLine="0"/>
              <w:rPr>
                <w:rFonts w:ascii="Constantia" w:hAnsi="Constantia"/>
                <w:sz w:val="16"/>
                <w:szCs w:val="16"/>
              </w:rPr>
            </w:pPr>
            <w:r w:rsidRPr="00AB1399">
              <w:rPr>
                <w:rFonts w:ascii="Constantia" w:hAnsi="Constantia"/>
                <w:sz w:val="16"/>
                <w:szCs w:val="16"/>
              </w:rPr>
              <w:t xml:space="preserve">Elektrikli sistem ekipmanlarının, tevzi tablolarının, elektrik motorların, jeneratörün ve DC elektrikli sistemleri, starter,  transformatör ve diğer ekipmanlarının bakımı ve onarımı. </w:t>
            </w:r>
          </w:p>
          <w:p w:rsidR="00AB1399" w:rsidRPr="00AB1399" w:rsidRDefault="00AB1399" w:rsidP="00AB1399">
            <w:pPr>
              <w:pStyle w:val="ListeParagraf"/>
              <w:numPr>
                <w:ilvl w:val="0"/>
                <w:numId w:val="3"/>
              </w:numPr>
              <w:tabs>
                <w:tab w:val="left" w:pos="366"/>
              </w:tabs>
              <w:autoSpaceDE w:val="0"/>
              <w:autoSpaceDN w:val="0"/>
              <w:adjustRightInd w:val="0"/>
              <w:spacing w:after="160" w:line="259" w:lineRule="auto"/>
              <w:ind w:left="0" w:firstLine="0"/>
              <w:rPr>
                <w:rFonts w:ascii="Constantia" w:hAnsi="Constantia"/>
                <w:sz w:val="16"/>
                <w:szCs w:val="16"/>
              </w:rPr>
            </w:pPr>
            <w:r w:rsidRPr="00AB1399">
              <w:rPr>
                <w:rFonts w:ascii="Constantia" w:hAnsi="Constantia"/>
                <w:sz w:val="16"/>
                <w:szCs w:val="16"/>
              </w:rPr>
              <w:t>Elektrik arızalarının tespiti, arızaların yeri ve hasarı önlemek için alınacak tedbirlerin belirlenmesi.</w:t>
            </w:r>
          </w:p>
          <w:p w:rsidR="00AB1399" w:rsidRPr="00AB1399" w:rsidRDefault="00AB1399" w:rsidP="00AB1399">
            <w:pPr>
              <w:pStyle w:val="ListeParagraf"/>
              <w:numPr>
                <w:ilvl w:val="0"/>
                <w:numId w:val="3"/>
              </w:numPr>
              <w:tabs>
                <w:tab w:val="left" w:pos="366"/>
              </w:tabs>
              <w:autoSpaceDE w:val="0"/>
              <w:autoSpaceDN w:val="0"/>
              <w:adjustRightInd w:val="0"/>
              <w:spacing w:after="160" w:line="259" w:lineRule="auto"/>
              <w:ind w:left="0" w:firstLine="0"/>
              <w:rPr>
                <w:rFonts w:ascii="Constantia" w:hAnsi="Constantia"/>
                <w:sz w:val="16"/>
                <w:szCs w:val="16"/>
              </w:rPr>
            </w:pPr>
            <w:r w:rsidRPr="00AB1399">
              <w:rPr>
                <w:rFonts w:ascii="Constantia" w:hAnsi="Constantia"/>
                <w:sz w:val="16"/>
                <w:szCs w:val="16"/>
              </w:rPr>
              <w:t>Elektriksel test ve ölçüm ekipmanlarının çalıştırılması</w:t>
            </w:r>
          </w:p>
        </w:tc>
      </w:tr>
      <w:tr w:rsidR="00AB1399" w:rsidRPr="00AB1399" w:rsidTr="00AB1399">
        <w:trPr>
          <w:cantSplit/>
          <w:trHeight w:val="328"/>
        </w:trPr>
        <w:tc>
          <w:tcPr>
            <w:tcW w:w="567" w:type="dxa"/>
            <w:vMerge/>
            <w:vAlign w:val="center"/>
          </w:tcPr>
          <w:p w:rsidR="00AB1399" w:rsidRPr="00AB1399" w:rsidRDefault="00AB1399" w:rsidP="00AB1399">
            <w:pPr>
              <w:autoSpaceDE w:val="0"/>
              <w:autoSpaceDN w:val="0"/>
              <w:adjustRightInd w:val="0"/>
              <w:rPr>
                <w:rFonts w:ascii="Constantia" w:hAnsi="Constantia"/>
                <w:sz w:val="16"/>
                <w:szCs w:val="16"/>
              </w:rPr>
            </w:pPr>
          </w:p>
        </w:tc>
        <w:tc>
          <w:tcPr>
            <w:tcW w:w="9179" w:type="dxa"/>
            <w:gridSpan w:val="3"/>
            <w:vAlign w:val="center"/>
          </w:tcPr>
          <w:p w:rsidR="00AB1399" w:rsidRDefault="00AB1399" w:rsidP="00AB1399">
            <w:pPr>
              <w:autoSpaceDE w:val="0"/>
              <w:autoSpaceDN w:val="0"/>
              <w:adjustRightInd w:val="0"/>
              <w:rPr>
                <w:rFonts w:ascii="Constantia" w:hAnsi="Constantia"/>
                <w:b/>
                <w:sz w:val="16"/>
                <w:szCs w:val="16"/>
              </w:rPr>
            </w:pPr>
          </w:p>
          <w:p w:rsidR="00AB1399" w:rsidRPr="00790A16" w:rsidRDefault="00790A16" w:rsidP="00790A16">
            <w:pPr>
              <w:pStyle w:val="ListeParagraf"/>
              <w:autoSpaceDE w:val="0"/>
              <w:autoSpaceDN w:val="0"/>
              <w:adjustRightInd w:val="0"/>
              <w:rPr>
                <w:sz w:val="16"/>
                <w:szCs w:val="16"/>
              </w:rPr>
            </w:pPr>
            <w:r>
              <w:rPr>
                <w:rFonts w:ascii="Constantia" w:hAnsi="Constantia"/>
                <w:b/>
                <w:sz w:val="16"/>
                <w:szCs w:val="16"/>
              </w:rPr>
              <w:t>*</w:t>
            </w:r>
            <w:r w:rsidR="00AB1399" w:rsidRPr="00790A16">
              <w:rPr>
                <w:rFonts w:ascii="Constantia" w:hAnsi="Constantia"/>
                <w:b/>
                <w:sz w:val="16"/>
                <w:szCs w:val="16"/>
              </w:rPr>
              <w:t>ATÖLYE IŞLETME VE ORGANIZASYON</w:t>
            </w:r>
            <w:r w:rsidR="00AB1399" w:rsidRPr="00790A16">
              <w:rPr>
                <w:sz w:val="16"/>
                <w:szCs w:val="16"/>
              </w:rPr>
              <w:t xml:space="preserve">  </w:t>
            </w:r>
            <w:r w:rsidR="00AB1399" w:rsidRPr="00790A16">
              <w:rPr>
                <w:rFonts w:ascii="Constantia" w:hAnsi="Constantia"/>
                <w:b/>
                <w:sz w:val="16"/>
                <w:szCs w:val="16"/>
              </w:rPr>
              <w:t>ATÖLYE IŞLETME VE  ORGANIZASYON</w:t>
            </w:r>
            <w:r w:rsidR="00AB1399" w:rsidRPr="00790A16">
              <w:rPr>
                <w:sz w:val="16"/>
                <w:szCs w:val="16"/>
              </w:rPr>
              <w:t xml:space="preserve"> </w:t>
            </w:r>
          </w:p>
          <w:p w:rsidR="00AB1399" w:rsidRPr="00AB1399" w:rsidRDefault="00AB1399" w:rsidP="00AB1399">
            <w:pPr>
              <w:autoSpaceDE w:val="0"/>
              <w:autoSpaceDN w:val="0"/>
              <w:adjustRightInd w:val="0"/>
              <w:ind w:left="1223" w:hanging="504"/>
              <w:rPr>
                <w:rFonts w:ascii="Constantia" w:hAnsi="Constantia"/>
                <w:b/>
                <w:bCs/>
                <w:color w:val="000000"/>
                <w:sz w:val="16"/>
                <w:szCs w:val="16"/>
              </w:rPr>
            </w:pPr>
          </w:p>
        </w:tc>
      </w:tr>
    </w:tbl>
    <w:p w:rsidR="003378D5" w:rsidRPr="008A221F" w:rsidRDefault="003378D5" w:rsidP="008A221F">
      <w:pPr>
        <w:autoSpaceDE w:val="0"/>
        <w:autoSpaceDN w:val="0"/>
        <w:adjustRightInd w:val="0"/>
        <w:jc w:val="both"/>
        <w:rPr>
          <w:rFonts w:ascii="Constantia" w:hAnsi="Constantia"/>
          <w:color w:val="000000"/>
        </w:rPr>
      </w:pPr>
    </w:p>
    <w:p w:rsidR="0061003C" w:rsidRPr="00EC4EE1" w:rsidRDefault="0061003C" w:rsidP="00EC4EE1">
      <w:pPr>
        <w:ind w:left="284" w:hanging="284"/>
        <w:rPr>
          <w:rFonts w:ascii="Constantia" w:hAnsi="Constantia"/>
        </w:rPr>
      </w:pPr>
    </w:p>
    <w:sectPr w:rsidR="0061003C" w:rsidRPr="00EC4E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D5D" w:rsidRDefault="00EF0D5D" w:rsidP="00F602BA">
      <w:r>
        <w:separator/>
      </w:r>
    </w:p>
  </w:endnote>
  <w:endnote w:type="continuationSeparator" w:id="0">
    <w:p w:rsidR="00EF0D5D" w:rsidRDefault="00EF0D5D" w:rsidP="00F6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wis721 Lt BT">
    <w:charset w:val="00"/>
    <w:family w:val="swiss"/>
    <w:pitch w:val="variable"/>
    <w:sig w:usb0="00000087" w:usb1="00000000" w:usb2="00000000" w:usb3="00000000" w:csb0="0000001B"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TimesNewRomanPSMT">
    <w:altName w:val="Times New Roman"/>
    <w:panose1 w:val="00000000000000000000"/>
    <w:charset w:val="00"/>
    <w:family w:val="roman"/>
    <w:notTrueType/>
    <w:pitch w:val="default"/>
    <w:sig w:usb0="00000001" w:usb1="00000000" w:usb2="00000000" w:usb3="00000000" w:csb0="0000001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D5D" w:rsidRDefault="00EF0D5D" w:rsidP="00F602BA">
      <w:r>
        <w:separator/>
      </w:r>
    </w:p>
  </w:footnote>
  <w:footnote w:type="continuationSeparator" w:id="0">
    <w:p w:rsidR="00EF0D5D" w:rsidRDefault="00EF0D5D" w:rsidP="00F602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CA1541"/>
    <w:multiLevelType w:val="hybridMultilevel"/>
    <w:tmpl w:val="88CED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F5453B"/>
    <w:multiLevelType w:val="hybridMultilevel"/>
    <w:tmpl w:val="5FA4B0BC"/>
    <w:lvl w:ilvl="0" w:tplc="041F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6F876AC4"/>
    <w:multiLevelType w:val="hybridMultilevel"/>
    <w:tmpl w:val="58FE6F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930"/>
    <w:rsid w:val="00045412"/>
    <w:rsid w:val="000E6930"/>
    <w:rsid w:val="00134A0F"/>
    <w:rsid w:val="0015756B"/>
    <w:rsid w:val="001A5F40"/>
    <w:rsid w:val="001D5474"/>
    <w:rsid w:val="003378D5"/>
    <w:rsid w:val="004F1E37"/>
    <w:rsid w:val="00524FA4"/>
    <w:rsid w:val="0057661D"/>
    <w:rsid w:val="005D3ECB"/>
    <w:rsid w:val="0061003C"/>
    <w:rsid w:val="00742901"/>
    <w:rsid w:val="00790A16"/>
    <w:rsid w:val="007A6F30"/>
    <w:rsid w:val="00825240"/>
    <w:rsid w:val="008969BF"/>
    <w:rsid w:val="008A221F"/>
    <w:rsid w:val="00AB1399"/>
    <w:rsid w:val="00B24059"/>
    <w:rsid w:val="00B631ED"/>
    <w:rsid w:val="00BC5469"/>
    <w:rsid w:val="00CC2D05"/>
    <w:rsid w:val="00E06BB7"/>
    <w:rsid w:val="00E6631E"/>
    <w:rsid w:val="00EC4EE1"/>
    <w:rsid w:val="00EF0D5D"/>
    <w:rsid w:val="00F602BA"/>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766603-95D3-4A65-8886-59277D62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930"/>
    <w:pPr>
      <w:spacing w:after="0" w:line="240" w:lineRule="auto"/>
    </w:pPr>
    <w:rPr>
      <w:rFonts w:ascii="Times New Roman" w:eastAsia="Times New Roman" w:hAnsi="Times New Roman" w:cs="Times New Roman"/>
      <w:sz w:val="24"/>
      <w:szCs w:val="24"/>
      <w:lang w:eastAsia="tr-TR"/>
    </w:rPr>
  </w:style>
  <w:style w:type="paragraph" w:styleId="Balk5">
    <w:name w:val="heading 5"/>
    <w:basedOn w:val="Normal"/>
    <w:next w:val="Normal"/>
    <w:link w:val="Balk5Char"/>
    <w:qFormat/>
    <w:rsid w:val="000E6930"/>
    <w:pPr>
      <w:keepNext/>
      <w:jc w:val="center"/>
      <w:outlineLvl w:val="4"/>
    </w:pPr>
    <w:rPr>
      <w:rFonts w:ascii="Arial" w:hAnsi="Arial" w:cs="Arial"/>
      <w:b/>
      <w:bCs/>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rsid w:val="000E6930"/>
    <w:rPr>
      <w:rFonts w:ascii="Arial" w:eastAsia="Times New Roman" w:hAnsi="Arial" w:cs="Arial"/>
      <w:b/>
      <w:bCs/>
      <w:sz w:val="18"/>
      <w:szCs w:val="24"/>
      <w:lang w:eastAsia="tr-TR"/>
    </w:rPr>
  </w:style>
  <w:style w:type="paragraph" w:styleId="GvdeMetni">
    <w:name w:val="Body Text"/>
    <w:basedOn w:val="Normal"/>
    <w:link w:val="GvdeMetniChar"/>
    <w:rsid w:val="000E6930"/>
    <w:pPr>
      <w:ind w:right="23"/>
    </w:pPr>
    <w:rPr>
      <w:rFonts w:ascii="Swis721 Lt BT" w:hAnsi="Swis721 Lt BT"/>
      <w:sz w:val="22"/>
    </w:rPr>
  </w:style>
  <w:style w:type="character" w:customStyle="1" w:styleId="GvdeMetniChar">
    <w:name w:val="Gövde Metni Char"/>
    <w:basedOn w:val="VarsaylanParagrafYazTipi"/>
    <w:link w:val="GvdeMetni"/>
    <w:rsid w:val="000E6930"/>
    <w:rPr>
      <w:rFonts w:ascii="Swis721 Lt BT" w:eastAsia="Times New Roman" w:hAnsi="Swis721 Lt BT" w:cs="Times New Roman"/>
      <w:szCs w:val="24"/>
      <w:lang w:eastAsia="tr-TR"/>
    </w:rPr>
  </w:style>
  <w:style w:type="table" w:styleId="TabloKlavuzu">
    <w:name w:val="Table Grid"/>
    <w:basedOn w:val="NormalTablo"/>
    <w:uiPriority w:val="39"/>
    <w:rsid w:val="000E693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602BA"/>
    <w:pPr>
      <w:tabs>
        <w:tab w:val="center" w:pos="4703"/>
        <w:tab w:val="right" w:pos="9406"/>
      </w:tabs>
    </w:pPr>
  </w:style>
  <w:style w:type="character" w:customStyle="1" w:styleId="stbilgiChar">
    <w:name w:val="Üstbilgi Char"/>
    <w:basedOn w:val="VarsaylanParagrafYazTipi"/>
    <w:link w:val="stbilgi"/>
    <w:uiPriority w:val="99"/>
    <w:rsid w:val="00F602B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602BA"/>
    <w:pPr>
      <w:tabs>
        <w:tab w:val="center" w:pos="4703"/>
        <w:tab w:val="right" w:pos="9406"/>
      </w:tabs>
    </w:pPr>
  </w:style>
  <w:style w:type="character" w:customStyle="1" w:styleId="AltbilgiChar">
    <w:name w:val="Altbilgi Char"/>
    <w:basedOn w:val="VarsaylanParagrafYazTipi"/>
    <w:link w:val="Altbilgi"/>
    <w:uiPriority w:val="99"/>
    <w:rsid w:val="00F602BA"/>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3378D5"/>
    <w:pPr>
      <w:ind w:left="720"/>
      <w:contextualSpacing/>
    </w:pPr>
  </w:style>
  <w:style w:type="paragraph" w:styleId="BalonMetni">
    <w:name w:val="Balloon Text"/>
    <w:basedOn w:val="Normal"/>
    <w:link w:val="BalonMetniChar"/>
    <w:uiPriority w:val="99"/>
    <w:semiHidden/>
    <w:unhideWhenUsed/>
    <w:rsid w:val="00CC2D05"/>
    <w:rPr>
      <w:rFonts w:ascii="Tahoma" w:hAnsi="Tahoma" w:cs="Tahoma"/>
      <w:sz w:val="16"/>
      <w:szCs w:val="16"/>
    </w:rPr>
  </w:style>
  <w:style w:type="character" w:customStyle="1" w:styleId="BalonMetniChar">
    <w:name w:val="Balon Metni Char"/>
    <w:basedOn w:val="VarsaylanParagrafYazTipi"/>
    <w:link w:val="BalonMetni"/>
    <w:uiPriority w:val="99"/>
    <w:semiHidden/>
    <w:rsid w:val="00CC2D05"/>
    <w:rPr>
      <w:rFonts w:ascii="Tahoma" w:eastAsia="Times New Roman" w:hAnsi="Tahoma" w:cs="Tahoma"/>
      <w:sz w:val="16"/>
      <w:szCs w:val="16"/>
      <w:lang w:eastAsia="tr-TR"/>
    </w:rPr>
  </w:style>
  <w:style w:type="character" w:customStyle="1" w:styleId="Gvdemetni0">
    <w:name w:val="Gövde metni"/>
    <w:basedOn w:val="VarsaylanParagrafYazTipi"/>
    <w:rsid w:val="00CC2D05"/>
    <w:rPr>
      <w:rFonts w:ascii="Times New Roman" w:eastAsia="Times New Roman" w:hAnsi="Times New Roman" w:cs="Times New Roman"/>
      <w:b w:val="0"/>
      <w:bCs w:val="0"/>
      <w:i w:val="0"/>
      <w:iCs w:val="0"/>
      <w:smallCaps w:val="0"/>
      <w:strike w:val="0"/>
      <w:color w:val="FFFFFF"/>
      <w:spacing w:val="0"/>
      <w:sz w:val="18"/>
      <w:szCs w:val="18"/>
    </w:rPr>
  </w:style>
  <w:style w:type="paragraph" w:customStyle="1" w:styleId="Default">
    <w:name w:val="Default"/>
    <w:rsid w:val="00AB139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4250</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Arzu AKBAS</cp:lastModifiedBy>
  <cp:revision>2</cp:revision>
  <cp:lastPrinted>2015-05-29T12:59:00Z</cp:lastPrinted>
  <dcterms:created xsi:type="dcterms:W3CDTF">2017-03-03T10:59:00Z</dcterms:created>
  <dcterms:modified xsi:type="dcterms:W3CDTF">2017-03-03T10:59:00Z</dcterms:modified>
</cp:coreProperties>
</file>